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95B7" w14:textId="64F2B0E3" w:rsidR="0037623B" w:rsidRPr="00A132DC" w:rsidRDefault="00F473E4" w:rsidP="00410AD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772826" wp14:editId="4D78E30F">
            <wp:simplePos x="0" y="0"/>
            <wp:positionH relativeFrom="margin">
              <wp:posOffset>143048</wp:posOffset>
            </wp:positionH>
            <wp:positionV relativeFrom="paragraph">
              <wp:posOffset>-249876</wp:posOffset>
            </wp:positionV>
            <wp:extent cx="1570138" cy="704850"/>
            <wp:effectExtent l="0" t="0" r="0" b="0"/>
            <wp:wrapNone/>
            <wp:docPr id="914324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24234" name="Picture 9143242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3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D8" w:rsidRPr="00A132DC">
        <w:rPr>
          <w:sz w:val="24"/>
          <w:szCs w:val="24"/>
        </w:rPr>
        <w:t>Summer Forestry Internship</w:t>
      </w:r>
    </w:p>
    <w:p w14:paraId="25C30173" w14:textId="77777777" w:rsidR="00410AD8" w:rsidRDefault="00410AD8" w:rsidP="00410AD8"/>
    <w:p w14:paraId="6FE1E611" w14:textId="2597EBDB" w:rsidR="00410AD8" w:rsidRDefault="00410AD8" w:rsidP="00410AD8">
      <w:r>
        <w:t xml:space="preserve">Silva Solutions LLC is a small forestry consulting company located in Kitsap County Washington.  We are looking to </w:t>
      </w:r>
      <w:r w:rsidR="003E0200">
        <w:t>hire</w:t>
      </w:r>
      <w:r>
        <w:t xml:space="preserve"> one or two </w:t>
      </w:r>
      <w:r w:rsidR="003E0200">
        <w:t xml:space="preserve">hard working and self-motivated </w:t>
      </w:r>
      <w:r>
        <w:t>Junior or S</w:t>
      </w:r>
      <w:r w:rsidR="00E93AA4">
        <w:t>enior</w:t>
      </w:r>
      <w:r>
        <w:t xml:space="preserve"> level forestry students to help us with various field projects over the summer break.</w:t>
      </w:r>
    </w:p>
    <w:p w14:paraId="7542292D" w14:textId="7F47A072" w:rsidR="00410AD8" w:rsidRDefault="00410AD8" w:rsidP="00410AD8">
      <w:r>
        <w:t xml:space="preserve">The owners of the company are Andrew </w:t>
      </w:r>
      <w:proofErr w:type="spellStart"/>
      <w:r>
        <w:t>Wodnik</w:t>
      </w:r>
      <w:proofErr w:type="spellEnd"/>
      <w:r>
        <w:t xml:space="preserve"> and Ryan </w:t>
      </w:r>
      <w:proofErr w:type="spellStart"/>
      <w:r>
        <w:t>Schlecht</w:t>
      </w:r>
      <w:proofErr w:type="spellEnd"/>
      <w:r>
        <w:t xml:space="preserve">, both graduates of the University of Montana College of Forestry. </w:t>
      </w:r>
      <w:r w:rsidR="00E84CF3">
        <w:t xml:space="preserve">Combined, we have over 35 </w:t>
      </w:r>
      <w:r w:rsidR="00A132DC">
        <w:t>years’ experience</w:t>
      </w:r>
      <w:r w:rsidR="00E84CF3">
        <w:t xml:space="preserve"> working in the forest industry</w:t>
      </w:r>
      <w:r w:rsidR="00A132DC">
        <w:t xml:space="preserve"> all across the US. </w:t>
      </w:r>
      <w:r>
        <w:t xml:space="preserve">We work on a wide array of forestry related projects for many different types of clients. Some examples of projects </w:t>
      </w:r>
      <w:r w:rsidR="003E0200">
        <w:t xml:space="preserve">we’ve completed in the past year </w:t>
      </w:r>
      <w:r>
        <w:t>include:</w:t>
      </w:r>
    </w:p>
    <w:p w14:paraId="3205251D" w14:textId="11F37DA8" w:rsidR="00410AD8" w:rsidRDefault="00410AD8" w:rsidP="00410AD8">
      <w:pPr>
        <w:pStyle w:val="ListParagraph"/>
        <w:numPr>
          <w:ilvl w:val="0"/>
          <w:numId w:val="1"/>
        </w:numPr>
      </w:pPr>
      <w:r>
        <w:t>Inventory and tree marking for commercial thinning treatments</w:t>
      </w:r>
    </w:p>
    <w:p w14:paraId="40CAAB99" w14:textId="5D80B38F" w:rsidR="00410AD8" w:rsidRDefault="00410AD8" w:rsidP="00410AD8">
      <w:pPr>
        <w:pStyle w:val="ListParagraph"/>
        <w:numPr>
          <w:ilvl w:val="0"/>
          <w:numId w:val="1"/>
        </w:numPr>
      </w:pPr>
      <w:r>
        <w:t>Forest inventory cruising</w:t>
      </w:r>
    </w:p>
    <w:p w14:paraId="144DE441" w14:textId="0D750655" w:rsidR="003E0200" w:rsidRDefault="003E0200" w:rsidP="00410AD8">
      <w:pPr>
        <w:pStyle w:val="ListParagraph"/>
        <w:numPr>
          <w:ilvl w:val="0"/>
          <w:numId w:val="1"/>
        </w:numPr>
      </w:pPr>
      <w:r>
        <w:t>Timber appraisals</w:t>
      </w:r>
    </w:p>
    <w:p w14:paraId="136BC93F" w14:textId="65306A90" w:rsidR="003E0200" w:rsidRDefault="003E0200" w:rsidP="00410AD8">
      <w:pPr>
        <w:pStyle w:val="ListParagraph"/>
        <w:numPr>
          <w:ilvl w:val="0"/>
          <w:numId w:val="1"/>
        </w:numPr>
      </w:pPr>
      <w:r>
        <w:t>Stocking &amp; survival surveys</w:t>
      </w:r>
    </w:p>
    <w:p w14:paraId="76E6B248" w14:textId="5F7C3A5F" w:rsidR="003E0200" w:rsidRDefault="00F94DEA" w:rsidP="00410AD8">
      <w:pPr>
        <w:pStyle w:val="ListParagraph"/>
        <w:numPr>
          <w:ilvl w:val="0"/>
          <w:numId w:val="1"/>
        </w:numPr>
      </w:pPr>
      <w:r>
        <w:t>Mapping and geographic analysis</w:t>
      </w:r>
    </w:p>
    <w:p w14:paraId="7B09E9A3" w14:textId="3E0C3F7C" w:rsidR="003E0200" w:rsidRDefault="003E0200" w:rsidP="00410AD8">
      <w:pPr>
        <w:pStyle w:val="ListParagraph"/>
        <w:numPr>
          <w:ilvl w:val="0"/>
          <w:numId w:val="1"/>
        </w:numPr>
      </w:pPr>
      <w:r>
        <w:t>G</w:t>
      </w:r>
      <w:r w:rsidR="00F94DEA">
        <w:t>rowth and yield modeling</w:t>
      </w:r>
    </w:p>
    <w:p w14:paraId="448D5819" w14:textId="602D1F07" w:rsidR="003E0200" w:rsidRDefault="00F94DEA" w:rsidP="00410AD8">
      <w:pPr>
        <w:pStyle w:val="ListParagraph"/>
        <w:numPr>
          <w:ilvl w:val="0"/>
          <w:numId w:val="1"/>
        </w:numPr>
      </w:pPr>
      <w:r>
        <w:t>Harvest schedule p</w:t>
      </w:r>
      <w:r w:rsidR="003E0200">
        <w:t>lanning</w:t>
      </w:r>
      <w:r>
        <w:t xml:space="preserve"> and modeling</w:t>
      </w:r>
    </w:p>
    <w:p w14:paraId="7026ED94" w14:textId="781B2CE1" w:rsidR="00F94DEA" w:rsidRDefault="00F94DEA" w:rsidP="00410AD8">
      <w:pPr>
        <w:pStyle w:val="ListParagraph"/>
        <w:numPr>
          <w:ilvl w:val="0"/>
          <w:numId w:val="1"/>
        </w:numPr>
      </w:pPr>
      <w:r>
        <w:t xml:space="preserve">Other </w:t>
      </w:r>
      <w:r w:rsidR="00153585">
        <w:t xml:space="preserve">forestry related </w:t>
      </w:r>
      <w:r>
        <w:t>research and analysis projects</w:t>
      </w:r>
    </w:p>
    <w:p w14:paraId="19B4ABD3" w14:textId="61C588A7" w:rsidR="00F94DEA" w:rsidRDefault="00F94DEA" w:rsidP="00F94DEA">
      <w:r>
        <w:t>Our list of clients is fairly big and is currently growing</w:t>
      </w:r>
      <w:r w:rsidR="00E84CF3">
        <w:t>. It includes several large industrial land owners</w:t>
      </w:r>
      <w:r w:rsidR="00A132DC">
        <w:t xml:space="preserve"> and government entities</w:t>
      </w:r>
      <w:r>
        <w:t>:</w:t>
      </w:r>
    </w:p>
    <w:p w14:paraId="6D0706BC" w14:textId="3A498018" w:rsidR="00F94DEA" w:rsidRDefault="00F94DEA" w:rsidP="00F94DEA">
      <w:pPr>
        <w:pStyle w:val="ListParagraph"/>
        <w:numPr>
          <w:ilvl w:val="0"/>
          <w:numId w:val="1"/>
        </w:numPr>
      </w:pPr>
      <w:proofErr w:type="spellStart"/>
      <w:r>
        <w:t>Compraise</w:t>
      </w:r>
      <w:proofErr w:type="spellEnd"/>
    </w:p>
    <w:p w14:paraId="69AA3932" w14:textId="47133A51" w:rsidR="00F94DEA" w:rsidRDefault="00F94DEA" w:rsidP="00F94DEA">
      <w:pPr>
        <w:pStyle w:val="ListParagraph"/>
        <w:numPr>
          <w:ilvl w:val="0"/>
          <w:numId w:val="1"/>
        </w:numPr>
      </w:pPr>
      <w:r>
        <w:t>Green Diamond Resource Company</w:t>
      </w:r>
    </w:p>
    <w:p w14:paraId="6C1CB279" w14:textId="5834B8D2" w:rsidR="00F94DEA" w:rsidRDefault="00F94DEA" w:rsidP="00F94DEA">
      <w:pPr>
        <w:pStyle w:val="ListParagraph"/>
        <w:numPr>
          <w:ilvl w:val="0"/>
          <w:numId w:val="1"/>
        </w:numPr>
      </w:pPr>
      <w:r>
        <w:t>Mason, Bruce, and Girard</w:t>
      </w:r>
    </w:p>
    <w:p w14:paraId="053D7286" w14:textId="60DAAE6F" w:rsidR="00F94DEA" w:rsidRDefault="00F94DEA" w:rsidP="00F94DEA">
      <w:pPr>
        <w:pStyle w:val="ListParagraph"/>
        <w:numPr>
          <w:ilvl w:val="0"/>
          <w:numId w:val="1"/>
        </w:numPr>
      </w:pPr>
      <w:r>
        <w:t>Oregon Department of Forestry</w:t>
      </w:r>
    </w:p>
    <w:p w14:paraId="1D419350" w14:textId="18C58835" w:rsidR="00F94DEA" w:rsidRDefault="00F94DEA" w:rsidP="00F94DEA">
      <w:pPr>
        <w:pStyle w:val="ListParagraph"/>
        <w:numPr>
          <w:ilvl w:val="0"/>
          <w:numId w:val="1"/>
        </w:numPr>
      </w:pPr>
      <w:r>
        <w:t>WA Department of Natural Resources</w:t>
      </w:r>
    </w:p>
    <w:p w14:paraId="4B04B8C9" w14:textId="01BEE656" w:rsidR="00F94DEA" w:rsidRDefault="00F94DEA" w:rsidP="00F94DEA">
      <w:pPr>
        <w:pStyle w:val="ListParagraph"/>
        <w:numPr>
          <w:ilvl w:val="0"/>
          <w:numId w:val="1"/>
        </w:numPr>
      </w:pPr>
      <w:r>
        <w:t xml:space="preserve">BTG </w:t>
      </w:r>
      <w:proofErr w:type="spellStart"/>
      <w:r>
        <w:t>Pactual</w:t>
      </w:r>
      <w:proofErr w:type="spellEnd"/>
    </w:p>
    <w:p w14:paraId="25775A67" w14:textId="5E4E3E57" w:rsidR="00F94DEA" w:rsidRDefault="00F94DEA" w:rsidP="00F94DEA">
      <w:pPr>
        <w:pStyle w:val="ListParagraph"/>
        <w:numPr>
          <w:ilvl w:val="0"/>
          <w:numId w:val="1"/>
        </w:numPr>
      </w:pPr>
      <w:r>
        <w:t>Forest Investment Associates</w:t>
      </w:r>
    </w:p>
    <w:p w14:paraId="2839A5D3" w14:textId="0EB80A92" w:rsidR="00F94DEA" w:rsidRDefault="00F94DEA" w:rsidP="00F94DEA">
      <w:pPr>
        <w:pStyle w:val="ListParagraph"/>
        <w:numPr>
          <w:ilvl w:val="0"/>
          <w:numId w:val="1"/>
        </w:numPr>
      </w:pPr>
      <w:r>
        <w:t>The Conservation Fund</w:t>
      </w:r>
    </w:p>
    <w:p w14:paraId="7BD1F341" w14:textId="01518B60" w:rsidR="00F94DEA" w:rsidRDefault="00F94DEA" w:rsidP="00F94DEA">
      <w:pPr>
        <w:pStyle w:val="ListParagraph"/>
        <w:numPr>
          <w:ilvl w:val="0"/>
          <w:numId w:val="1"/>
        </w:numPr>
      </w:pPr>
      <w:r>
        <w:t>Zip-O-Log mills</w:t>
      </w:r>
    </w:p>
    <w:p w14:paraId="5AD4FAFE" w14:textId="57A6BBBF" w:rsidR="00F94DEA" w:rsidRDefault="00F94DEA" w:rsidP="00F94DEA">
      <w:pPr>
        <w:pStyle w:val="ListParagraph"/>
        <w:numPr>
          <w:ilvl w:val="0"/>
          <w:numId w:val="1"/>
        </w:numPr>
      </w:pPr>
      <w:r>
        <w:t>Bainbridge Island Parks and Recreation</w:t>
      </w:r>
    </w:p>
    <w:p w14:paraId="688D29E1" w14:textId="7CADDAD7" w:rsidR="00F94DEA" w:rsidRDefault="00F94DEA" w:rsidP="00F94DEA">
      <w:pPr>
        <w:pStyle w:val="ListParagraph"/>
        <w:numPr>
          <w:ilvl w:val="0"/>
          <w:numId w:val="1"/>
        </w:numPr>
      </w:pPr>
      <w:r>
        <w:t>Lone Rock Timber Management Company</w:t>
      </w:r>
    </w:p>
    <w:p w14:paraId="6C7FC4CD" w14:textId="0D5BF47D" w:rsidR="00F94DEA" w:rsidRDefault="00F94DEA" w:rsidP="00F94DEA">
      <w:pPr>
        <w:pStyle w:val="ListParagraph"/>
        <w:numPr>
          <w:ilvl w:val="0"/>
          <w:numId w:val="1"/>
        </w:numPr>
      </w:pPr>
      <w:r>
        <w:t>Jefferson Land Trust</w:t>
      </w:r>
    </w:p>
    <w:p w14:paraId="434A0848" w14:textId="7F5577EC" w:rsidR="003E0200" w:rsidRDefault="00F94DEA" w:rsidP="003E0200">
      <w:pPr>
        <w:pStyle w:val="ListParagraph"/>
        <w:numPr>
          <w:ilvl w:val="0"/>
          <w:numId w:val="1"/>
        </w:numPr>
      </w:pPr>
      <w:proofErr w:type="spellStart"/>
      <w:r>
        <w:t>Avista</w:t>
      </w:r>
      <w:proofErr w:type="spellEnd"/>
    </w:p>
    <w:p w14:paraId="555EA10C" w14:textId="635B36E7" w:rsidR="00E84CF3" w:rsidRDefault="00F94DEA" w:rsidP="003E0200">
      <w:r>
        <w:t xml:space="preserve">We are looking for someone who is familiar with </w:t>
      </w:r>
      <w:r w:rsidR="00E84CF3">
        <w:t xml:space="preserve">navigating in remote areas and </w:t>
      </w:r>
      <w:r>
        <w:t>using forest measurement instruments.</w:t>
      </w:r>
      <w:r w:rsidR="00E84CF3">
        <w:t xml:space="preserve"> The work will primarily be focused on collecting data in the field</w:t>
      </w:r>
      <w:r w:rsidR="00A132DC">
        <w:t>,</w:t>
      </w:r>
      <w:r w:rsidR="00E84CF3">
        <w:t xml:space="preserve"> but there are opportunities for training in the office and analysis portions of projects if the candidate </w:t>
      </w:r>
      <w:r w:rsidR="00A132DC">
        <w:t xml:space="preserve">shows an </w:t>
      </w:r>
      <w:r w:rsidR="00E84CF3">
        <w:t>interest in learning those aspects</w:t>
      </w:r>
      <w:r w:rsidR="00A132DC">
        <w:t>.</w:t>
      </w:r>
    </w:p>
    <w:p w14:paraId="230B40F9" w14:textId="4208D877" w:rsidR="00E84CF3" w:rsidRDefault="00E84CF3" w:rsidP="003E0200">
      <w:r>
        <w:t>Compensation will be negotiated at an hourly rate with eligibility for overtime. Interested candidates please email a resume and brief introduction letter to:</w:t>
      </w:r>
    </w:p>
    <w:p w14:paraId="6F382CDF" w14:textId="0E6572D3" w:rsidR="00E84CF3" w:rsidRDefault="00641759" w:rsidP="003E0200">
      <w:hyperlink r:id="rId6" w:history="1">
        <w:r w:rsidR="00E84CF3" w:rsidRPr="00045339">
          <w:rPr>
            <w:rStyle w:val="Hyperlink"/>
          </w:rPr>
          <w:t>ryan@silvasolutionsllc.com</w:t>
        </w:r>
      </w:hyperlink>
    </w:p>
    <w:sectPr w:rsidR="00E8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64E"/>
    <w:multiLevelType w:val="hybridMultilevel"/>
    <w:tmpl w:val="7B6EC9DC"/>
    <w:lvl w:ilvl="0" w:tplc="917C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8"/>
    <w:rsid w:val="00153585"/>
    <w:rsid w:val="001F2236"/>
    <w:rsid w:val="0037623B"/>
    <w:rsid w:val="003E0200"/>
    <w:rsid w:val="00410AD8"/>
    <w:rsid w:val="00583614"/>
    <w:rsid w:val="00641759"/>
    <w:rsid w:val="00781CB8"/>
    <w:rsid w:val="0084207D"/>
    <w:rsid w:val="009C65F9"/>
    <w:rsid w:val="00A132DC"/>
    <w:rsid w:val="00E84CF3"/>
    <w:rsid w:val="00E93AA4"/>
    <w:rsid w:val="00F473E4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C20C"/>
  <w15:chartTrackingRefBased/>
  <w15:docId w15:val="{DA3583D3-2157-4315-9828-5409B60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@silvasolutionsll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Schlecht</dc:creator>
  <cp:keywords/>
  <dc:description/>
  <cp:lastModifiedBy>Forestry Student Services</cp:lastModifiedBy>
  <cp:revision>2</cp:revision>
  <dcterms:created xsi:type="dcterms:W3CDTF">2024-01-30T16:21:00Z</dcterms:created>
  <dcterms:modified xsi:type="dcterms:W3CDTF">2024-01-30T16:21:00Z</dcterms:modified>
</cp:coreProperties>
</file>