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8BC6" w14:textId="38A5D473" w:rsidR="004B17C0" w:rsidRPr="00A4401B" w:rsidRDefault="00000000" w:rsidP="00A4401B">
      <w:pPr>
        <w:spacing w:after="0" w:line="0" w:lineRule="auto"/>
        <w:textAlignment w:val="baseline"/>
        <w:rPr>
          <w:rFonts w:ascii="inherit" w:eastAsia="Times New Roman" w:hAnsi="inherit" w:cs="Times New Roman"/>
          <w:sz w:val="24"/>
          <w:szCs w:val="24"/>
        </w:rPr>
      </w:pPr>
      <w:hyperlink r:id="rId7" w:history="1">
        <w:r w:rsidR="004B17C0" w:rsidRPr="004B17C0">
          <w:rPr>
            <w:rFonts w:ascii="inherit" w:eastAsia="Times New Roman" w:hAnsi="inherit" w:cs="Times New Roman"/>
            <w:color w:val="0000FF"/>
            <w:sz w:val="24"/>
            <w:szCs w:val="24"/>
            <w:bdr w:val="none" w:sz="0" w:space="0" w:color="auto" w:frame="1"/>
          </w:rPr>
          <w:br/>
        </w:r>
      </w:hyperlink>
      <w:r w:rsidR="00A4401B">
        <w:rPr>
          <w:rFonts w:ascii="inherit" w:eastAsia="Times New Roman" w:hAnsi="inherit" w:cs="Times New Roman"/>
          <w:b/>
          <w:bCs/>
          <w:color w:val="494949"/>
          <w:kern w:val="36"/>
          <w:sz w:val="36"/>
          <w:szCs w:val="36"/>
        </w:rPr>
        <w:t xml:space="preserve">                                                                                               </w:t>
      </w:r>
    </w:p>
    <w:p w14:paraId="3887AAE6" w14:textId="2D1FA7C7" w:rsidR="004B17C0" w:rsidRPr="004B17C0" w:rsidRDefault="00A4401B" w:rsidP="008C1001">
      <w:pPr>
        <w:spacing w:after="0" w:line="240" w:lineRule="auto"/>
        <w:jc w:val="center"/>
        <w:textAlignment w:val="baseline"/>
        <w:outlineLvl w:val="0"/>
        <w:rPr>
          <w:rFonts w:ascii="inherit" w:eastAsia="Times New Roman" w:hAnsi="inherit" w:cs="Times New Roman"/>
          <w:b/>
          <w:bCs/>
          <w:color w:val="494949"/>
          <w:kern w:val="36"/>
          <w:sz w:val="36"/>
          <w:szCs w:val="36"/>
        </w:rPr>
      </w:pPr>
      <w:r>
        <w:rPr>
          <w:rFonts w:ascii="inherit" w:eastAsia="Times New Roman" w:hAnsi="inherit" w:cs="Times New Roman"/>
          <w:b/>
          <w:bCs/>
          <w:color w:val="494949"/>
          <w:kern w:val="36"/>
          <w:sz w:val="36"/>
          <w:szCs w:val="36"/>
        </w:rPr>
        <w:t xml:space="preserve">Job </w:t>
      </w:r>
      <w:r w:rsidRPr="00DB7BE4">
        <w:rPr>
          <w:rFonts w:ascii="inherit" w:eastAsia="Times New Roman" w:hAnsi="inherit" w:cs="Times New Roman"/>
          <w:b/>
          <w:bCs/>
          <w:color w:val="494949"/>
          <w:kern w:val="36"/>
          <w:sz w:val="36"/>
          <w:szCs w:val="36"/>
        </w:rPr>
        <w:t xml:space="preserve">Opportunity - </w:t>
      </w:r>
      <w:r w:rsidR="004B17C0" w:rsidRPr="00DB7BE4">
        <w:rPr>
          <w:rFonts w:ascii="inherit" w:eastAsia="Times New Roman" w:hAnsi="inherit" w:cs="Times New Roman"/>
          <w:b/>
          <w:bCs/>
          <w:color w:val="494949"/>
          <w:kern w:val="36"/>
          <w:sz w:val="36"/>
          <w:szCs w:val="36"/>
        </w:rPr>
        <w:t>O</w:t>
      </w:r>
      <w:r w:rsidR="004B17C0" w:rsidRPr="004B17C0">
        <w:rPr>
          <w:rFonts w:ascii="inherit" w:eastAsia="Times New Roman" w:hAnsi="inherit" w:cs="Times New Roman"/>
          <w:b/>
          <w:bCs/>
          <w:color w:val="494949"/>
          <w:kern w:val="36"/>
          <w:sz w:val="36"/>
          <w:szCs w:val="36"/>
        </w:rPr>
        <w:t>regon Department of Forestry</w:t>
      </w:r>
    </w:p>
    <w:p w14:paraId="320406CC" w14:textId="77777777" w:rsidR="008C1001" w:rsidRDefault="008C1001" w:rsidP="008C1001">
      <w:pPr>
        <w:spacing w:after="0" w:line="240" w:lineRule="auto"/>
        <w:jc w:val="center"/>
        <w:textAlignment w:val="baseline"/>
        <w:outlineLvl w:val="1"/>
        <w:rPr>
          <w:rFonts w:ascii="inherit" w:eastAsia="Times New Roman" w:hAnsi="inherit" w:cs="Times New Roman"/>
          <w:b/>
          <w:bCs/>
          <w:color w:val="494949"/>
          <w:kern w:val="36"/>
          <w:sz w:val="30"/>
          <w:szCs w:val="30"/>
        </w:rPr>
      </w:pPr>
    </w:p>
    <w:p w14:paraId="245F3FDC" w14:textId="428308B8" w:rsidR="004B17C0" w:rsidRDefault="008C1001" w:rsidP="008C1001">
      <w:pPr>
        <w:spacing w:after="0" w:line="240" w:lineRule="auto"/>
        <w:jc w:val="center"/>
        <w:textAlignment w:val="baseline"/>
        <w:outlineLvl w:val="1"/>
        <w:rPr>
          <w:rFonts w:ascii="inherit" w:eastAsia="Times New Roman" w:hAnsi="inherit" w:cs="Times New Roman"/>
          <w:b/>
          <w:bCs/>
          <w:color w:val="333333"/>
          <w:sz w:val="36"/>
          <w:szCs w:val="36"/>
        </w:rPr>
      </w:pPr>
      <w:r>
        <w:rPr>
          <w:rFonts w:ascii="inherit" w:eastAsia="Times New Roman" w:hAnsi="inherit" w:cs="Times New Roman"/>
          <w:b/>
          <w:bCs/>
          <w:color w:val="333333"/>
          <w:sz w:val="36"/>
          <w:szCs w:val="36"/>
        </w:rPr>
        <w:t>Forester</w:t>
      </w:r>
      <w:r w:rsidR="000B5FB1">
        <w:rPr>
          <w:rFonts w:ascii="inherit" w:eastAsia="Times New Roman" w:hAnsi="inherit" w:cs="Times New Roman"/>
          <w:b/>
          <w:bCs/>
          <w:color w:val="333333"/>
          <w:sz w:val="36"/>
          <w:szCs w:val="36"/>
        </w:rPr>
        <w:t xml:space="preserve"> (</w:t>
      </w:r>
      <w:r w:rsidR="004B17C0" w:rsidRPr="004B17C0">
        <w:rPr>
          <w:rFonts w:ascii="inherit" w:eastAsia="Times New Roman" w:hAnsi="inherit" w:cs="Times New Roman"/>
          <w:b/>
          <w:bCs/>
          <w:color w:val="333333"/>
          <w:sz w:val="36"/>
          <w:szCs w:val="36"/>
        </w:rPr>
        <w:t>Roads Specialist</w:t>
      </w:r>
      <w:r w:rsidR="000B5FB1">
        <w:rPr>
          <w:rFonts w:ascii="inherit" w:eastAsia="Times New Roman" w:hAnsi="inherit" w:cs="Times New Roman"/>
          <w:b/>
          <w:bCs/>
          <w:color w:val="333333"/>
          <w:sz w:val="36"/>
          <w:szCs w:val="36"/>
        </w:rPr>
        <w:t>)</w:t>
      </w:r>
    </w:p>
    <w:p w14:paraId="1B29F7E9" w14:textId="79D652ED" w:rsidR="00A4401B" w:rsidRPr="004B17C0" w:rsidRDefault="00A4401B" w:rsidP="008C1001">
      <w:pPr>
        <w:spacing w:after="0" w:line="240" w:lineRule="auto"/>
        <w:textAlignment w:val="baseline"/>
        <w:outlineLvl w:val="1"/>
        <w:rPr>
          <w:rFonts w:ascii="inherit" w:eastAsia="Times New Roman" w:hAnsi="inherit" w:cs="Times New Roman"/>
          <w:b/>
          <w:bCs/>
          <w:color w:val="333333"/>
          <w:sz w:val="28"/>
          <w:szCs w:val="28"/>
        </w:rPr>
      </w:pPr>
    </w:p>
    <w:p w14:paraId="24871FB1" w14:textId="5C1FEA5D" w:rsidR="004B17C0" w:rsidRPr="004B17C0" w:rsidRDefault="004B17C0" w:rsidP="004B17C0">
      <w:pPr>
        <w:spacing w:after="0" w:line="240" w:lineRule="auto"/>
        <w:textAlignment w:val="baseline"/>
        <w:rPr>
          <w:rFonts w:ascii="Times New Roman" w:eastAsia="Times New Roman" w:hAnsi="Times New Roman" w:cs="Times New Roman"/>
          <w:sz w:val="24"/>
          <w:szCs w:val="24"/>
        </w:rPr>
      </w:pPr>
    </w:p>
    <w:p w14:paraId="303BEA4E" w14:textId="2AF71151" w:rsidR="004B17C0" w:rsidRPr="004B17C0" w:rsidRDefault="00A4401B" w:rsidP="007A2570">
      <w:pPr>
        <w:spacing w:after="0" w:line="240" w:lineRule="auto"/>
        <w:textAlignment w:val="baseline"/>
        <w:rPr>
          <w:rFonts w:ascii="inherit" w:eastAsia="Times New Roman" w:hAnsi="inherit" w:cs="Times New Roman"/>
          <w:sz w:val="18"/>
          <w:szCs w:val="18"/>
          <w:bdr w:val="none" w:sz="0" w:space="0" w:color="auto" w:frame="1"/>
        </w:rPr>
      </w:pPr>
      <w:r w:rsidRPr="004B17C0">
        <w:rPr>
          <w:rFonts w:ascii="Times New Roman" w:eastAsia="Times New Roman" w:hAnsi="Times New Roman" w:cs="Times New Roman"/>
          <w:noProof/>
          <w:sz w:val="24"/>
          <w:szCs w:val="24"/>
        </w:rPr>
        <w:drawing>
          <wp:inline distT="0" distB="0" distL="0" distR="0" wp14:anchorId="02B51544" wp14:editId="5751E497">
            <wp:extent cx="5987054" cy="1181100"/>
            <wp:effectExtent l="0" t="0" r="0" b="0"/>
            <wp:docPr id="2" name="Picture 2" descr="A picture containing text, outdoor, grass,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grass, tre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7000" cy="1190953"/>
                    </a:xfrm>
                    <a:prstGeom prst="rect">
                      <a:avLst/>
                    </a:prstGeom>
                    <a:noFill/>
                    <a:ln>
                      <a:noFill/>
                    </a:ln>
                  </pic:spPr>
                </pic:pic>
              </a:graphicData>
            </a:graphic>
          </wp:inline>
        </w:drawing>
      </w:r>
    </w:p>
    <w:p w14:paraId="54477345" w14:textId="77777777" w:rsidR="008C1001" w:rsidRPr="008C1001" w:rsidRDefault="008C1001" w:rsidP="000F1FC2">
      <w:pPr>
        <w:spacing w:after="0" w:line="360" w:lineRule="atLeast"/>
        <w:jc w:val="center"/>
        <w:textAlignment w:val="baseline"/>
        <w:rPr>
          <w:rFonts w:ascii="inherit" w:eastAsia="Times New Roman" w:hAnsi="inherit" w:cs="Times New Roman"/>
          <w:i/>
          <w:iCs/>
          <w:color w:val="494949"/>
          <w:sz w:val="24"/>
          <w:szCs w:val="24"/>
        </w:rPr>
      </w:pPr>
      <w:r w:rsidRPr="004B17C0">
        <w:rPr>
          <w:rFonts w:ascii="inherit" w:eastAsia="Times New Roman" w:hAnsi="inherit" w:cs="Times New Roman"/>
          <w:i/>
          <w:iCs/>
          <w:color w:val="494949"/>
          <w:sz w:val="24"/>
          <w:szCs w:val="24"/>
          <w:bdr w:val="none" w:sz="0" w:space="0" w:color="auto" w:frame="1"/>
        </w:rPr>
        <w:t xml:space="preserve">Our Mission – </w:t>
      </w:r>
      <w:r w:rsidRPr="004B17C0">
        <w:rPr>
          <w:rFonts w:ascii="inherit" w:eastAsia="Times New Roman" w:hAnsi="inherit" w:cs="Times New Roman"/>
          <w:i/>
          <w:iCs/>
          <w:color w:val="494949"/>
          <w:sz w:val="24"/>
          <w:szCs w:val="24"/>
        </w:rPr>
        <w:t>To serve the people of Oregon by protecting, managing, and promoting stewardship of Oregon's forests to enhance environmental, economic, and community sustainability.</w:t>
      </w:r>
    </w:p>
    <w:p w14:paraId="0C129672" w14:textId="242DDFAA" w:rsidR="007A2570" w:rsidRPr="003371F7" w:rsidRDefault="00B72A7D" w:rsidP="004B17C0">
      <w:pPr>
        <w:spacing w:after="0" w:line="360" w:lineRule="atLeast"/>
        <w:textAlignment w:val="baseline"/>
        <w:rPr>
          <w:rFonts w:ascii="inherit" w:eastAsia="Times New Roman" w:hAnsi="inherit" w:cs="Times New Roman"/>
          <w:color w:val="494949"/>
          <w:sz w:val="24"/>
          <w:szCs w:val="24"/>
          <w:u w:val="single"/>
          <w:bdr w:val="none" w:sz="0" w:space="0" w:color="auto" w:frame="1"/>
        </w:rPr>
      </w:pPr>
      <w:r w:rsidRPr="003371F7">
        <w:rPr>
          <w:rFonts w:ascii="inherit" w:eastAsia="Times New Roman" w:hAnsi="inherit" w:cs="Times New Roman"/>
          <w:color w:val="494949"/>
          <w:sz w:val="24"/>
          <w:szCs w:val="24"/>
          <w:u w:val="single"/>
          <w:bdr w:val="none" w:sz="0" w:space="0" w:color="auto" w:frame="1"/>
        </w:rPr>
        <w:t xml:space="preserve">Location: </w:t>
      </w:r>
      <w:r w:rsidR="008C1001" w:rsidRPr="003371F7">
        <w:rPr>
          <w:rFonts w:ascii="inherit" w:eastAsia="Times New Roman" w:hAnsi="inherit" w:cs="Times New Roman"/>
          <w:color w:val="494949"/>
          <w:sz w:val="24"/>
          <w:szCs w:val="24"/>
          <w:u w:val="single"/>
          <w:bdr w:val="none" w:sz="0" w:space="0" w:color="auto" w:frame="1"/>
        </w:rPr>
        <w:t>Veneta (</w:t>
      </w:r>
      <w:r w:rsidRPr="003371F7">
        <w:rPr>
          <w:rFonts w:ascii="inherit" w:eastAsia="Times New Roman" w:hAnsi="inherit" w:cs="Times New Roman"/>
          <w:color w:val="494949"/>
          <w:sz w:val="24"/>
          <w:szCs w:val="24"/>
          <w:u w:val="single"/>
          <w:bdr w:val="none" w:sz="0" w:space="0" w:color="auto" w:frame="1"/>
        </w:rPr>
        <w:t>near Eugene)</w:t>
      </w:r>
    </w:p>
    <w:p w14:paraId="35B037F2" w14:textId="6BA794AE" w:rsidR="004B17C0" w:rsidRPr="004B17C0" w:rsidRDefault="00CA66E0" w:rsidP="004B17C0">
      <w:pPr>
        <w:spacing w:after="0" w:line="360" w:lineRule="atLeast"/>
        <w:textAlignment w:val="baseline"/>
        <w:rPr>
          <w:rFonts w:ascii="inherit" w:eastAsia="Times New Roman" w:hAnsi="inherit" w:cs="Times New Roman"/>
          <w:color w:val="494949"/>
          <w:sz w:val="24"/>
          <w:szCs w:val="24"/>
          <w:u w:val="single"/>
        </w:rPr>
      </w:pPr>
      <w:r w:rsidRPr="00CA66E0">
        <w:rPr>
          <w:rFonts w:ascii="inherit" w:eastAsia="Times New Roman" w:hAnsi="inherit" w:cs="Times New Roman"/>
          <w:color w:val="494949"/>
          <w:sz w:val="24"/>
          <w:szCs w:val="24"/>
          <w:highlight w:val="yellow"/>
          <w:u w:val="single"/>
          <w:bdr w:val="none" w:sz="0" w:space="0" w:color="auto" w:frame="1"/>
        </w:rPr>
        <w:t xml:space="preserve">Receiving </w:t>
      </w:r>
      <w:r w:rsidR="004B17C0" w:rsidRPr="00CA66E0">
        <w:rPr>
          <w:rFonts w:ascii="inherit" w:eastAsia="Times New Roman" w:hAnsi="inherit" w:cs="Times New Roman"/>
          <w:color w:val="494949"/>
          <w:sz w:val="24"/>
          <w:szCs w:val="24"/>
          <w:highlight w:val="yellow"/>
          <w:u w:val="single"/>
          <w:bdr w:val="none" w:sz="0" w:space="0" w:color="auto" w:frame="1"/>
        </w:rPr>
        <w:t>Application</w:t>
      </w:r>
      <w:r w:rsidRPr="00CA66E0">
        <w:rPr>
          <w:rFonts w:ascii="inherit" w:eastAsia="Times New Roman" w:hAnsi="inherit" w:cs="Times New Roman"/>
          <w:color w:val="494949"/>
          <w:sz w:val="24"/>
          <w:szCs w:val="24"/>
          <w:highlight w:val="yellow"/>
          <w:u w:val="single"/>
          <w:bdr w:val="none" w:sz="0" w:space="0" w:color="auto" w:frame="1"/>
        </w:rPr>
        <w:t>s</w:t>
      </w:r>
      <w:r w:rsidR="00B72A7D" w:rsidRPr="00CA66E0">
        <w:rPr>
          <w:rFonts w:ascii="inherit" w:eastAsia="Times New Roman" w:hAnsi="inherit" w:cs="Times New Roman"/>
          <w:color w:val="494949"/>
          <w:sz w:val="24"/>
          <w:szCs w:val="24"/>
          <w:highlight w:val="yellow"/>
          <w:u w:val="single"/>
          <w:bdr w:val="none" w:sz="0" w:space="0" w:color="auto" w:frame="1"/>
        </w:rPr>
        <w:t>:</w:t>
      </w:r>
      <w:r w:rsidR="00A4401B" w:rsidRPr="00CA66E0">
        <w:rPr>
          <w:rFonts w:ascii="inherit" w:eastAsia="Times New Roman" w:hAnsi="inherit" w:cs="Times New Roman"/>
          <w:color w:val="494949"/>
          <w:sz w:val="24"/>
          <w:szCs w:val="24"/>
          <w:highlight w:val="yellow"/>
          <w:u w:val="single"/>
          <w:bdr w:val="none" w:sz="0" w:space="0" w:color="auto" w:frame="1"/>
        </w:rPr>
        <w:t xml:space="preserve"> </w:t>
      </w:r>
      <w:r w:rsidRPr="00CA66E0">
        <w:rPr>
          <w:rFonts w:ascii="inherit" w:eastAsia="Times New Roman" w:hAnsi="inherit" w:cs="Times New Roman"/>
          <w:color w:val="494949"/>
          <w:sz w:val="24"/>
          <w:szCs w:val="24"/>
          <w:highlight w:val="yellow"/>
          <w:u w:val="single"/>
          <w:bdr w:val="none" w:sz="0" w:space="0" w:color="auto" w:frame="1"/>
        </w:rPr>
        <w:t xml:space="preserve">02/08/2023 - </w:t>
      </w:r>
      <w:r w:rsidR="004B17C0" w:rsidRPr="00CA66E0">
        <w:rPr>
          <w:rFonts w:ascii="inherit" w:eastAsia="Times New Roman" w:hAnsi="inherit" w:cs="Times New Roman"/>
          <w:color w:val="494949"/>
          <w:sz w:val="24"/>
          <w:szCs w:val="24"/>
          <w:highlight w:val="yellow"/>
          <w:u w:val="single"/>
        </w:rPr>
        <w:t>02/28/2023</w:t>
      </w:r>
    </w:p>
    <w:p w14:paraId="18BBED78" w14:textId="5F749FEE" w:rsidR="004B17C0" w:rsidRPr="004B17C0" w:rsidRDefault="004B17C0" w:rsidP="004B17C0">
      <w:pPr>
        <w:spacing w:after="0" w:line="360" w:lineRule="atLeast"/>
        <w:textAlignment w:val="baseline"/>
        <w:rPr>
          <w:rFonts w:ascii="inherit" w:eastAsia="Times New Roman" w:hAnsi="inherit" w:cs="Times New Roman"/>
          <w:color w:val="494949"/>
          <w:sz w:val="24"/>
          <w:szCs w:val="24"/>
          <w:u w:val="single"/>
        </w:rPr>
      </w:pPr>
      <w:r w:rsidRPr="004B17C0">
        <w:rPr>
          <w:rFonts w:ascii="inherit" w:eastAsia="Times New Roman" w:hAnsi="inherit" w:cs="Times New Roman"/>
          <w:color w:val="494949"/>
          <w:sz w:val="24"/>
          <w:szCs w:val="24"/>
          <w:u w:val="single"/>
          <w:bdr w:val="none" w:sz="0" w:space="0" w:color="auto" w:frame="1"/>
        </w:rPr>
        <w:t>Salary</w:t>
      </w:r>
      <w:r w:rsidR="00B72A7D" w:rsidRPr="003371F7">
        <w:rPr>
          <w:rFonts w:ascii="inherit" w:eastAsia="Times New Roman" w:hAnsi="inherit" w:cs="Times New Roman"/>
          <w:color w:val="494949"/>
          <w:sz w:val="24"/>
          <w:szCs w:val="24"/>
          <w:u w:val="single"/>
          <w:bdr w:val="none" w:sz="0" w:space="0" w:color="auto" w:frame="1"/>
        </w:rPr>
        <w:t xml:space="preserve">: </w:t>
      </w:r>
      <w:r w:rsidRPr="004B17C0">
        <w:rPr>
          <w:rFonts w:ascii="inherit" w:eastAsia="Times New Roman" w:hAnsi="inherit" w:cs="Times New Roman"/>
          <w:color w:val="494949"/>
          <w:sz w:val="24"/>
          <w:szCs w:val="24"/>
          <w:u w:val="single"/>
        </w:rPr>
        <w:t>$3,546 - $5,396</w:t>
      </w:r>
    </w:p>
    <w:p w14:paraId="610AEE43" w14:textId="11744F25" w:rsidR="006825F4" w:rsidRDefault="006825F4" w:rsidP="006825F4">
      <w:pPr>
        <w:spacing w:after="0" w:line="360" w:lineRule="atLeast"/>
        <w:textAlignment w:val="baseline"/>
        <w:rPr>
          <w:rFonts w:ascii="inherit" w:eastAsia="Times New Roman" w:hAnsi="inherit" w:cs="Times New Roman"/>
          <w:color w:val="494949"/>
          <w:sz w:val="24"/>
          <w:szCs w:val="24"/>
          <w:u w:val="single"/>
        </w:rPr>
      </w:pPr>
      <w:r w:rsidRPr="004B17C0">
        <w:rPr>
          <w:rFonts w:ascii="inherit" w:eastAsia="Times New Roman" w:hAnsi="inherit" w:cs="Times New Roman"/>
          <w:color w:val="494949"/>
          <w:sz w:val="24"/>
          <w:szCs w:val="24"/>
          <w:u w:val="single"/>
          <w:bdr w:val="none" w:sz="0" w:space="0" w:color="auto" w:frame="1"/>
        </w:rPr>
        <w:t>Qualifications</w:t>
      </w:r>
      <w:r w:rsidR="00B72A7D" w:rsidRPr="003371F7">
        <w:rPr>
          <w:rFonts w:ascii="inherit" w:eastAsia="Times New Roman" w:hAnsi="inherit" w:cs="Times New Roman"/>
          <w:color w:val="494949"/>
          <w:sz w:val="24"/>
          <w:szCs w:val="24"/>
          <w:u w:val="single"/>
          <w:bdr w:val="none" w:sz="0" w:space="0" w:color="auto" w:frame="1"/>
        </w:rPr>
        <w:t xml:space="preserve">: </w:t>
      </w:r>
      <w:r w:rsidRPr="004B17C0">
        <w:rPr>
          <w:rFonts w:ascii="inherit" w:eastAsia="Times New Roman" w:hAnsi="inherit" w:cs="Times New Roman"/>
          <w:color w:val="494949"/>
          <w:sz w:val="24"/>
          <w:szCs w:val="24"/>
          <w:u w:val="single"/>
        </w:rPr>
        <w:t>Bachelor's degree in Forestry or</w:t>
      </w:r>
      <w:r w:rsidRPr="003371F7">
        <w:rPr>
          <w:rFonts w:ascii="inherit" w:eastAsia="Times New Roman" w:hAnsi="inherit" w:cs="Times New Roman"/>
          <w:color w:val="494949"/>
          <w:sz w:val="24"/>
          <w:szCs w:val="24"/>
          <w:u w:val="single"/>
        </w:rPr>
        <w:t xml:space="preserve"> N</w:t>
      </w:r>
      <w:r w:rsidRPr="004B17C0">
        <w:rPr>
          <w:rFonts w:ascii="inherit" w:eastAsia="Times New Roman" w:hAnsi="inherit" w:cs="Times New Roman"/>
          <w:color w:val="494949"/>
          <w:sz w:val="24"/>
          <w:szCs w:val="24"/>
          <w:u w:val="single"/>
        </w:rPr>
        <w:t xml:space="preserve">atural </w:t>
      </w:r>
      <w:r w:rsidRPr="003371F7">
        <w:rPr>
          <w:rFonts w:ascii="inherit" w:eastAsia="Times New Roman" w:hAnsi="inherit" w:cs="Times New Roman"/>
          <w:color w:val="494949"/>
          <w:sz w:val="24"/>
          <w:szCs w:val="24"/>
          <w:u w:val="single"/>
        </w:rPr>
        <w:t>R</w:t>
      </w:r>
      <w:r w:rsidRPr="004B17C0">
        <w:rPr>
          <w:rFonts w:ascii="inherit" w:eastAsia="Times New Roman" w:hAnsi="inherit" w:cs="Times New Roman"/>
          <w:color w:val="494949"/>
          <w:sz w:val="24"/>
          <w:szCs w:val="24"/>
          <w:u w:val="single"/>
        </w:rPr>
        <w:t>esource</w:t>
      </w:r>
      <w:r w:rsidRPr="003371F7">
        <w:rPr>
          <w:rFonts w:ascii="inherit" w:eastAsia="Times New Roman" w:hAnsi="inherit" w:cs="Times New Roman"/>
          <w:color w:val="494949"/>
          <w:sz w:val="24"/>
          <w:szCs w:val="24"/>
          <w:u w:val="single"/>
        </w:rPr>
        <w:t>s</w:t>
      </w:r>
      <w:r w:rsidR="00DB7BE4" w:rsidRPr="003371F7">
        <w:rPr>
          <w:rFonts w:ascii="inherit" w:eastAsia="Times New Roman" w:hAnsi="inherit" w:cs="Times New Roman"/>
          <w:color w:val="494949"/>
          <w:sz w:val="24"/>
          <w:szCs w:val="24"/>
          <w:u w:val="single"/>
        </w:rPr>
        <w:t xml:space="preserve"> OR </w:t>
      </w:r>
      <w:r w:rsidRPr="003371F7">
        <w:rPr>
          <w:rFonts w:ascii="inherit" w:eastAsia="Times New Roman" w:hAnsi="inherit" w:cs="Times New Roman"/>
          <w:color w:val="494949"/>
          <w:sz w:val="24"/>
          <w:szCs w:val="24"/>
          <w:u w:val="single"/>
        </w:rPr>
        <w:t>t</w:t>
      </w:r>
      <w:r w:rsidRPr="004B17C0">
        <w:rPr>
          <w:rFonts w:ascii="inherit" w:eastAsia="Times New Roman" w:hAnsi="inherit" w:cs="Times New Roman"/>
          <w:color w:val="494949"/>
          <w:sz w:val="24"/>
          <w:szCs w:val="24"/>
          <w:u w:val="single"/>
        </w:rPr>
        <w:t>hree years</w:t>
      </w:r>
      <w:r w:rsidR="00DB7BE4" w:rsidRPr="003371F7">
        <w:rPr>
          <w:rFonts w:ascii="inherit" w:eastAsia="Times New Roman" w:hAnsi="inherit" w:cs="Times New Roman"/>
          <w:color w:val="494949"/>
          <w:sz w:val="24"/>
          <w:szCs w:val="24"/>
          <w:u w:val="single"/>
        </w:rPr>
        <w:t xml:space="preserve"> of </w:t>
      </w:r>
      <w:r w:rsidRPr="004B17C0">
        <w:rPr>
          <w:rFonts w:ascii="inherit" w:eastAsia="Times New Roman" w:hAnsi="inherit" w:cs="Times New Roman"/>
          <w:color w:val="494949"/>
          <w:sz w:val="24"/>
          <w:szCs w:val="24"/>
          <w:u w:val="single"/>
        </w:rPr>
        <w:t>experience in Forestry or</w:t>
      </w:r>
      <w:r w:rsidRPr="003371F7">
        <w:rPr>
          <w:rFonts w:ascii="inherit" w:eastAsia="Times New Roman" w:hAnsi="inherit" w:cs="Times New Roman"/>
          <w:color w:val="494949"/>
          <w:sz w:val="24"/>
          <w:szCs w:val="24"/>
          <w:u w:val="single"/>
        </w:rPr>
        <w:t xml:space="preserve"> N</w:t>
      </w:r>
      <w:r w:rsidRPr="004B17C0">
        <w:rPr>
          <w:rFonts w:ascii="inherit" w:eastAsia="Times New Roman" w:hAnsi="inherit" w:cs="Times New Roman"/>
          <w:color w:val="494949"/>
          <w:sz w:val="24"/>
          <w:szCs w:val="24"/>
          <w:u w:val="single"/>
        </w:rPr>
        <w:t xml:space="preserve">atural </w:t>
      </w:r>
      <w:r w:rsidRPr="003371F7">
        <w:rPr>
          <w:rFonts w:ascii="inherit" w:eastAsia="Times New Roman" w:hAnsi="inherit" w:cs="Times New Roman"/>
          <w:color w:val="494949"/>
          <w:sz w:val="24"/>
          <w:szCs w:val="24"/>
          <w:u w:val="single"/>
        </w:rPr>
        <w:t>Resources</w:t>
      </w:r>
      <w:r w:rsidRPr="004B17C0">
        <w:rPr>
          <w:rFonts w:ascii="inherit" w:eastAsia="Times New Roman" w:hAnsi="inherit" w:cs="Times New Roman"/>
          <w:color w:val="494949"/>
          <w:sz w:val="24"/>
          <w:szCs w:val="24"/>
          <w:u w:val="single"/>
        </w:rPr>
        <w:t>.</w:t>
      </w:r>
    </w:p>
    <w:p w14:paraId="360CEDCC" w14:textId="3715E88C" w:rsidR="00CA66E0" w:rsidRDefault="00CA66E0" w:rsidP="006825F4">
      <w:pPr>
        <w:spacing w:after="0" w:line="360" w:lineRule="atLeast"/>
        <w:textAlignment w:val="baseline"/>
        <w:rPr>
          <w:rFonts w:ascii="inherit" w:eastAsia="Times New Roman" w:hAnsi="inherit" w:cs="Times New Roman"/>
          <w:color w:val="494949"/>
          <w:sz w:val="24"/>
          <w:szCs w:val="24"/>
          <w:u w:val="single"/>
        </w:rPr>
      </w:pPr>
      <w:r>
        <w:rPr>
          <w:rFonts w:ascii="inherit" w:eastAsia="Times New Roman" w:hAnsi="inherit" w:cs="Times New Roman"/>
          <w:color w:val="494949"/>
          <w:sz w:val="24"/>
          <w:szCs w:val="24"/>
          <w:u w:val="single"/>
        </w:rPr>
        <w:t>Beginning date of work: Negotiable</w:t>
      </w:r>
    </w:p>
    <w:p w14:paraId="472C6EFC" w14:textId="0EAA87B3" w:rsidR="003371F7" w:rsidRDefault="003371F7" w:rsidP="006825F4">
      <w:pPr>
        <w:spacing w:after="0" w:line="360" w:lineRule="atLeast"/>
        <w:textAlignment w:val="baseline"/>
        <w:rPr>
          <w:rFonts w:ascii="inherit" w:eastAsia="Times New Roman" w:hAnsi="inherit" w:cs="Times New Roman"/>
          <w:color w:val="494949"/>
          <w:sz w:val="24"/>
          <w:szCs w:val="24"/>
          <w:u w:val="single"/>
        </w:rPr>
      </w:pPr>
    </w:p>
    <w:p w14:paraId="0019C7B0" w14:textId="7FEE3A01" w:rsidR="004B17C0" w:rsidRDefault="003371F7" w:rsidP="004B17C0">
      <w:pPr>
        <w:spacing w:after="0" w:line="360" w:lineRule="atLeast"/>
        <w:textAlignment w:val="baseline"/>
        <w:rPr>
          <w:rFonts w:ascii="inherit" w:eastAsia="Times New Roman" w:hAnsi="inherit" w:cs="Times New Roman"/>
          <w:color w:val="494949"/>
          <w:sz w:val="24"/>
          <w:szCs w:val="24"/>
        </w:rPr>
      </w:pPr>
      <w:r w:rsidRPr="00CA66E0">
        <w:rPr>
          <w:rFonts w:ascii="inherit" w:eastAsia="Times New Roman" w:hAnsi="inherit" w:cs="Times New Roman"/>
          <w:color w:val="494949"/>
          <w:sz w:val="24"/>
          <w:szCs w:val="24"/>
          <w:highlight w:val="yellow"/>
          <w:u w:val="single"/>
        </w:rPr>
        <w:t>Call (541) 228-5471</w:t>
      </w:r>
      <w:r w:rsidRPr="00CA66E0">
        <w:rPr>
          <w:rFonts w:ascii="inherit" w:eastAsia="Times New Roman" w:hAnsi="inherit" w:cs="Times New Roman"/>
          <w:color w:val="494949"/>
          <w:sz w:val="24"/>
          <w:szCs w:val="24"/>
          <w:highlight w:val="yellow"/>
          <w:u w:val="single"/>
          <w:bdr w:val="none" w:sz="0" w:space="0" w:color="auto" w:frame="1"/>
        </w:rPr>
        <w:t>​ for more information</w:t>
      </w:r>
      <w:r w:rsidRPr="00CA66E0">
        <w:rPr>
          <w:rFonts w:ascii="inherit" w:eastAsia="Times New Roman" w:hAnsi="inherit" w:cs="Times New Roman"/>
          <w:color w:val="494949"/>
          <w:sz w:val="24"/>
          <w:szCs w:val="24"/>
          <w:highlight w:val="yellow"/>
          <w:bdr w:val="none" w:sz="0" w:space="0" w:color="auto" w:frame="1"/>
        </w:rPr>
        <w:t>!</w:t>
      </w:r>
      <w:r w:rsidR="000F1FC2">
        <w:rPr>
          <w:rFonts w:ascii="inherit" w:eastAsia="Times New Roman" w:hAnsi="inherit" w:cs="Times New Roman"/>
          <w:color w:val="494949"/>
          <w:sz w:val="24"/>
          <w:szCs w:val="24"/>
        </w:rPr>
        <w:t xml:space="preserve"> </w:t>
      </w:r>
      <w:r w:rsidR="00F8777C">
        <w:rPr>
          <w:rFonts w:ascii="inherit" w:eastAsia="Times New Roman" w:hAnsi="inherit" w:cs="Times New Roman"/>
          <w:color w:val="494949"/>
          <w:sz w:val="24"/>
          <w:szCs w:val="24"/>
        </w:rPr>
        <w:t>You are encouraged</w:t>
      </w:r>
      <w:r w:rsidR="00D64AA1">
        <w:rPr>
          <w:rFonts w:ascii="inherit" w:eastAsia="Times New Roman" w:hAnsi="inherit" w:cs="Times New Roman"/>
          <w:color w:val="494949"/>
          <w:sz w:val="24"/>
          <w:szCs w:val="24"/>
        </w:rPr>
        <w:t xml:space="preserve"> to</w:t>
      </w:r>
      <w:r>
        <w:rPr>
          <w:rFonts w:ascii="inherit" w:eastAsia="Times New Roman" w:hAnsi="inherit" w:cs="Times New Roman"/>
          <w:color w:val="494949"/>
          <w:sz w:val="24"/>
          <w:szCs w:val="24"/>
        </w:rPr>
        <w:t xml:space="preserve"> call </w:t>
      </w:r>
      <w:r w:rsidR="00B01051">
        <w:rPr>
          <w:rFonts w:ascii="inherit" w:eastAsia="Times New Roman" w:hAnsi="inherit" w:cs="Times New Roman"/>
          <w:color w:val="494949"/>
          <w:sz w:val="24"/>
          <w:szCs w:val="24"/>
        </w:rPr>
        <w:t xml:space="preserve">about the </w:t>
      </w:r>
      <w:r w:rsidR="00B72A7D">
        <w:rPr>
          <w:rFonts w:ascii="inherit" w:eastAsia="Times New Roman" w:hAnsi="inherit" w:cs="Times New Roman"/>
          <w:color w:val="494949"/>
          <w:sz w:val="24"/>
          <w:szCs w:val="24"/>
        </w:rPr>
        <w:t>position</w:t>
      </w:r>
      <w:r>
        <w:rPr>
          <w:rFonts w:ascii="inherit" w:eastAsia="Times New Roman" w:hAnsi="inherit" w:cs="Times New Roman"/>
          <w:color w:val="494949"/>
          <w:sz w:val="24"/>
          <w:szCs w:val="24"/>
        </w:rPr>
        <w:t>,</w:t>
      </w:r>
      <w:r w:rsidR="00B41A55">
        <w:rPr>
          <w:rFonts w:ascii="inherit" w:eastAsia="Times New Roman" w:hAnsi="inherit" w:cs="Times New Roman"/>
          <w:color w:val="494949"/>
          <w:sz w:val="24"/>
          <w:szCs w:val="24"/>
        </w:rPr>
        <w:t xml:space="preserve"> what the</w:t>
      </w:r>
      <w:r w:rsidR="00B01051">
        <w:rPr>
          <w:rFonts w:ascii="inherit" w:eastAsia="Times New Roman" w:hAnsi="inherit" w:cs="Times New Roman"/>
          <w:color w:val="494949"/>
          <w:sz w:val="24"/>
          <w:szCs w:val="24"/>
        </w:rPr>
        <w:t xml:space="preserve"> </w:t>
      </w:r>
      <w:r w:rsidR="00B41A55">
        <w:rPr>
          <w:rFonts w:ascii="inherit" w:eastAsia="Times New Roman" w:hAnsi="inherit" w:cs="Times New Roman"/>
          <w:color w:val="494949"/>
          <w:sz w:val="24"/>
          <w:szCs w:val="24"/>
        </w:rPr>
        <w:t xml:space="preserve">area has to offer, </w:t>
      </w:r>
      <w:r w:rsidR="00B72A7D">
        <w:rPr>
          <w:rFonts w:ascii="inherit" w:eastAsia="Times New Roman" w:hAnsi="inherit" w:cs="Times New Roman"/>
          <w:color w:val="494949"/>
          <w:sz w:val="24"/>
          <w:szCs w:val="24"/>
        </w:rPr>
        <w:t>career development opportunities</w:t>
      </w:r>
      <w:r>
        <w:rPr>
          <w:rFonts w:ascii="inherit" w:eastAsia="Times New Roman" w:hAnsi="inherit" w:cs="Times New Roman"/>
          <w:color w:val="494949"/>
          <w:sz w:val="24"/>
          <w:szCs w:val="24"/>
        </w:rPr>
        <w:t xml:space="preserve"> with ODF, the </w:t>
      </w:r>
      <w:r w:rsidR="00F8777C">
        <w:rPr>
          <w:rFonts w:ascii="inherit" w:eastAsia="Times New Roman" w:hAnsi="inherit" w:cs="Times New Roman"/>
          <w:color w:val="494949"/>
          <w:sz w:val="24"/>
          <w:szCs w:val="24"/>
        </w:rPr>
        <w:t xml:space="preserve">great </w:t>
      </w:r>
      <w:r w:rsidR="00B72A7D">
        <w:rPr>
          <w:rFonts w:ascii="inherit" w:eastAsia="Times New Roman" w:hAnsi="inherit" w:cs="Times New Roman"/>
          <w:color w:val="494949"/>
          <w:sz w:val="24"/>
          <w:szCs w:val="24"/>
        </w:rPr>
        <w:t>benefit</w:t>
      </w:r>
      <w:r w:rsidR="00D64AA1">
        <w:rPr>
          <w:rFonts w:ascii="inherit" w:eastAsia="Times New Roman" w:hAnsi="inherit" w:cs="Times New Roman"/>
          <w:color w:val="494949"/>
          <w:sz w:val="24"/>
          <w:szCs w:val="24"/>
        </w:rPr>
        <w:t xml:space="preserve"> package</w:t>
      </w:r>
      <w:r>
        <w:rPr>
          <w:rFonts w:ascii="inherit" w:eastAsia="Times New Roman" w:hAnsi="inherit" w:cs="Times New Roman"/>
          <w:color w:val="494949"/>
          <w:sz w:val="24"/>
          <w:szCs w:val="24"/>
        </w:rPr>
        <w:t xml:space="preserve">, </w:t>
      </w:r>
      <w:r w:rsidR="00B72A7D">
        <w:rPr>
          <w:rFonts w:ascii="inherit" w:eastAsia="Times New Roman" w:hAnsi="inherit" w:cs="Times New Roman"/>
          <w:color w:val="494949"/>
          <w:sz w:val="24"/>
          <w:szCs w:val="24"/>
        </w:rPr>
        <w:t>work-life balance</w:t>
      </w:r>
      <w:r w:rsidR="00F8777C">
        <w:rPr>
          <w:rFonts w:ascii="inherit" w:eastAsia="Times New Roman" w:hAnsi="inherit" w:cs="Times New Roman"/>
          <w:color w:val="494949"/>
          <w:sz w:val="24"/>
          <w:szCs w:val="24"/>
        </w:rPr>
        <w:t>, an</w:t>
      </w:r>
      <w:r>
        <w:rPr>
          <w:rFonts w:ascii="inherit" w:eastAsia="Times New Roman" w:hAnsi="inherit" w:cs="Times New Roman"/>
          <w:color w:val="494949"/>
          <w:sz w:val="24"/>
          <w:szCs w:val="24"/>
        </w:rPr>
        <w:t xml:space="preserve">d </w:t>
      </w:r>
      <w:r w:rsidR="00F8777C">
        <w:rPr>
          <w:rFonts w:ascii="inherit" w:eastAsia="Times New Roman" w:hAnsi="inherit" w:cs="Times New Roman"/>
          <w:color w:val="494949"/>
          <w:sz w:val="24"/>
          <w:szCs w:val="24"/>
        </w:rPr>
        <w:t>culture</w:t>
      </w:r>
      <w:r>
        <w:rPr>
          <w:rFonts w:ascii="inherit" w:eastAsia="Times New Roman" w:hAnsi="inherit" w:cs="Times New Roman"/>
          <w:color w:val="494949"/>
          <w:sz w:val="24"/>
          <w:szCs w:val="24"/>
        </w:rPr>
        <w:t xml:space="preserve"> our agency has to offer</w:t>
      </w:r>
      <w:r w:rsidR="00F8777C">
        <w:rPr>
          <w:rFonts w:ascii="inherit" w:eastAsia="Times New Roman" w:hAnsi="inherit" w:cs="Times New Roman"/>
          <w:color w:val="494949"/>
          <w:sz w:val="24"/>
          <w:szCs w:val="24"/>
        </w:rPr>
        <w:t xml:space="preserve">. </w:t>
      </w:r>
    </w:p>
    <w:p w14:paraId="4E2421EE" w14:textId="5B368C77" w:rsidR="006825F4" w:rsidRPr="00DB7BE4" w:rsidRDefault="006825F4" w:rsidP="004B17C0">
      <w:pPr>
        <w:spacing w:after="0" w:line="360" w:lineRule="atLeast"/>
        <w:textAlignment w:val="baseline"/>
        <w:rPr>
          <w:rFonts w:ascii="inherit" w:eastAsia="Times New Roman" w:hAnsi="inherit" w:cs="Times New Roman"/>
          <w:color w:val="494949"/>
          <w:sz w:val="24"/>
          <w:szCs w:val="24"/>
          <w:bdr w:val="none" w:sz="0" w:space="0" w:color="auto" w:frame="1"/>
        </w:rPr>
      </w:pPr>
    </w:p>
    <w:p w14:paraId="3834A912" w14:textId="77777777" w:rsidR="006825F4" w:rsidRPr="004B17C0" w:rsidRDefault="006825F4" w:rsidP="006825F4">
      <w:pPr>
        <w:spacing w:after="0" w:line="360" w:lineRule="atLeast"/>
        <w:textAlignment w:val="baseline"/>
        <w:rPr>
          <w:rFonts w:ascii="inherit" w:eastAsia="Times New Roman" w:hAnsi="inherit" w:cs="Times New Roman"/>
          <w:b/>
          <w:bCs/>
          <w:color w:val="494949"/>
          <w:sz w:val="24"/>
          <w:szCs w:val="24"/>
        </w:rPr>
      </w:pPr>
      <w:r w:rsidRPr="004B17C0">
        <w:rPr>
          <w:rFonts w:ascii="inherit" w:eastAsia="Times New Roman" w:hAnsi="inherit" w:cs="Times New Roman"/>
          <w:b/>
          <w:bCs/>
          <w:color w:val="494949"/>
          <w:sz w:val="24"/>
          <w:szCs w:val="24"/>
          <w:highlight w:val="yellow"/>
          <w:u w:val="single"/>
          <w:bdr w:val="none" w:sz="0" w:space="0" w:color="auto" w:frame="1"/>
        </w:rPr>
        <w:t>Your New Role - Forest Roads Specialists</w:t>
      </w:r>
    </w:p>
    <w:p w14:paraId="59C36188" w14:textId="13630CBC" w:rsidR="00DB7BE4" w:rsidRPr="003371F7" w:rsidRDefault="006825F4" w:rsidP="006825F4">
      <w:pPr>
        <w:spacing w:after="0" w:line="360" w:lineRule="atLeast"/>
        <w:textAlignment w:val="baseline"/>
        <w:rPr>
          <w:rFonts w:ascii="inherit" w:eastAsia="Times New Roman" w:hAnsi="inherit" w:cs="Times New Roman"/>
          <w:color w:val="494949"/>
          <w:sz w:val="24"/>
          <w:szCs w:val="24"/>
          <w:bdr w:val="none" w:sz="0" w:space="0" w:color="auto" w:frame="1"/>
        </w:rPr>
      </w:pPr>
      <w:r w:rsidRPr="004B17C0">
        <w:rPr>
          <w:rFonts w:ascii="inherit" w:eastAsia="Times New Roman" w:hAnsi="inherit" w:cs="Times New Roman"/>
          <w:color w:val="494949"/>
          <w:sz w:val="24"/>
          <w:szCs w:val="24"/>
          <w:bdr w:val="none" w:sz="0" w:space="0" w:color="auto" w:frame="1"/>
        </w:rPr>
        <w:t xml:space="preserve">Assist </w:t>
      </w:r>
      <w:r w:rsidRPr="003371F7">
        <w:rPr>
          <w:rFonts w:ascii="inherit" w:eastAsia="Times New Roman" w:hAnsi="inherit" w:cs="Times New Roman"/>
          <w:color w:val="494949"/>
          <w:sz w:val="24"/>
          <w:szCs w:val="24"/>
          <w:bdr w:val="none" w:sz="0" w:space="0" w:color="auto" w:frame="1"/>
        </w:rPr>
        <w:t xml:space="preserve">with </w:t>
      </w:r>
      <w:r w:rsidRPr="004B17C0">
        <w:rPr>
          <w:rFonts w:ascii="inherit" w:eastAsia="Times New Roman" w:hAnsi="inherit" w:cs="Times New Roman"/>
          <w:color w:val="494949"/>
          <w:sz w:val="24"/>
          <w:szCs w:val="24"/>
          <w:bdr w:val="none" w:sz="0" w:space="0" w:color="auto" w:frame="1"/>
        </w:rPr>
        <w:t xml:space="preserve">land management activities on State Forest lands in Lane, Douglas, Coos, Curry, </w:t>
      </w:r>
      <w:r w:rsidRPr="003371F7">
        <w:rPr>
          <w:rFonts w:ascii="inherit" w:eastAsia="Times New Roman" w:hAnsi="inherit" w:cs="Times New Roman"/>
          <w:color w:val="494949"/>
          <w:sz w:val="24"/>
          <w:szCs w:val="24"/>
          <w:bdr w:val="none" w:sz="0" w:space="0" w:color="auto" w:frame="1"/>
        </w:rPr>
        <w:t>Jackson,</w:t>
      </w:r>
      <w:r w:rsidRPr="004B17C0">
        <w:rPr>
          <w:rFonts w:ascii="inherit" w:eastAsia="Times New Roman" w:hAnsi="inherit" w:cs="Times New Roman"/>
          <w:color w:val="494949"/>
          <w:sz w:val="24"/>
          <w:szCs w:val="24"/>
          <w:bdr w:val="none" w:sz="0" w:space="0" w:color="auto" w:frame="1"/>
        </w:rPr>
        <w:t xml:space="preserve"> and Josephine Counties, particularly in the </w:t>
      </w:r>
      <w:r w:rsidRPr="004B17C0">
        <w:rPr>
          <w:rFonts w:ascii="inherit" w:eastAsia="Times New Roman" w:hAnsi="inherit" w:cs="Times New Roman"/>
          <w:color w:val="494949"/>
          <w:sz w:val="24"/>
          <w:szCs w:val="24"/>
          <w:highlight w:val="yellow"/>
          <w:u w:val="single"/>
          <w:bdr w:val="none" w:sz="0" w:space="0" w:color="auto" w:frame="1"/>
        </w:rPr>
        <w:t>preparation of timber sales and road</w:t>
      </w:r>
      <w:r w:rsidRPr="004B17C0">
        <w:rPr>
          <w:rFonts w:ascii="inherit" w:eastAsia="Times New Roman" w:hAnsi="inherit" w:cs="Times New Roman"/>
          <w:color w:val="494949"/>
          <w:sz w:val="24"/>
          <w:szCs w:val="24"/>
          <w:u w:val="single"/>
          <w:bdr w:val="none" w:sz="0" w:space="0" w:color="auto" w:frame="1"/>
        </w:rPr>
        <w:t xml:space="preserve"> </w:t>
      </w:r>
      <w:r w:rsidRPr="004B17C0">
        <w:rPr>
          <w:rFonts w:ascii="inherit" w:eastAsia="Times New Roman" w:hAnsi="inherit" w:cs="Times New Roman"/>
          <w:color w:val="494949"/>
          <w:sz w:val="24"/>
          <w:szCs w:val="24"/>
          <w:highlight w:val="yellow"/>
          <w:u w:val="single"/>
          <w:bdr w:val="none" w:sz="0" w:space="0" w:color="auto" w:frame="1"/>
        </w:rPr>
        <w:t>related activities</w:t>
      </w:r>
      <w:r w:rsidRPr="004B17C0">
        <w:rPr>
          <w:rFonts w:ascii="inherit" w:eastAsia="Times New Roman" w:hAnsi="inherit" w:cs="Times New Roman"/>
          <w:color w:val="494949"/>
          <w:sz w:val="24"/>
          <w:szCs w:val="24"/>
          <w:bdr w:val="none" w:sz="0" w:space="0" w:color="auto" w:frame="1"/>
        </w:rPr>
        <w:t xml:space="preserve"> such as </w:t>
      </w:r>
      <w:r w:rsidRPr="004B17C0">
        <w:rPr>
          <w:rFonts w:ascii="inherit" w:eastAsia="Times New Roman" w:hAnsi="inherit" w:cs="Times New Roman"/>
          <w:color w:val="494949"/>
          <w:sz w:val="24"/>
          <w:szCs w:val="24"/>
          <w:highlight w:val="yellow"/>
          <w:u w:val="single"/>
          <w:bdr w:val="none" w:sz="0" w:space="0" w:color="auto" w:frame="1"/>
        </w:rPr>
        <w:t xml:space="preserve">permanent/temporary road use permits, road design and maintenance, and </w:t>
      </w:r>
      <w:r w:rsidR="00B01051">
        <w:rPr>
          <w:rFonts w:ascii="inherit" w:eastAsia="Times New Roman" w:hAnsi="inherit" w:cs="Times New Roman"/>
          <w:color w:val="494949"/>
          <w:sz w:val="24"/>
          <w:szCs w:val="24"/>
          <w:highlight w:val="yellow"/>
          <w:u w:val="single"/>
          <w:bdr w:val="none" w:sz="0" w:space="0" w:color="auto" w:frame="1"/>
        </w:rPr>
        <w:t>Arc</w:t>
      </w:r>
      <w:r w:rsidRPr="004B17C0">
        <w:rPr>
          <w:rFonts w:ascii="inherit" w:eastAsia="Times New Roman" w:hAnsi="inherit" w:cs="Times New Roman"/>
          <w:color w:val="494949"/>
          <w:sz w:val="24"/>
          <w:szCs w:val="24"/>
          <w:highlight w:val="yellow"/>
          <w:u w:val="single"/>
          <w:bdr w:val="none" w:sz="0" w:space="0" w:color="auto" w:frame="1"/>
        </w:rPr>
        <w:t>GIS.</w:t>
      </w:r>
      <w:r w:rsidRPr="004B17C0">
        <w:rPr>
          <w:rFonts w:ascii="inherit" w:eastAsia="Times New Roman" w:hAnsi="inherit" w:cs="Times New Roman"/>
          <w:color w:val="494949"/>
          <w:sz w:val="24"/>
          <w:szCs w:val="24"/>
          <w:bdr w:val="none" w:sz="0" w:space="0" w:color="auto" w:frame="1"/>
        </w:rPr>
        <w:t xml:space="preserve">  </w:t>
      </w:r>
      <w:r w:rsidR="00A4401B" w:rsidRPr="003371F7">
        <w:rPr>
          <w:rFonts w:ascii="inherit" w:eastAsia="Times New Roman" w:hAnsi="inherit" w:cs="Times New Roman"/>
          <w:color w:val="494949"/>
          <w:sz w:val="24"/>
          <w:szCs w:val="24"/>
          <w:bdr w:val="none" w:sz="0" w:space="0" w:color="auto" w:frame="1"/>
        </w:rPr>
        <w:t>A</w:t>
      </w:r>
      <w:r w:rsidRPr="004B17C0">
        <w:rPr>
          <w:rFonts w:ascii="inherit" w:eastAsia="Times New Roman" w:hAnsi="inherit" w:cs="Times New Roman"/>
          <w:color w:val="494949"/>
          <w:sz w:val="24"/>
          <w:szCs w:val="24"/>
          <w:bdr w:val="none" w:sz="0" w:space="0" w:color="auto" w:frame="1"/>
        </w:rPr>
        <w:t>ssist with</w:t>
      </w:r>
      <w:r w:rsidR="00A4401B" w:rsidRPr="003371F7">
        <w:rPr>
          <w:rFonts w:ascii="inherit" w:eastAsia="Times New Roman" w:hAnsi="inherit" w:cs="Times New Roman"/>
          <w:color w:val="494949"/>
          <w:sz w:val="24"/>
          <w:szCs w:val="24"/>
          <w:bdr w:val="none" w:sz="0" w:space="0" w:color="auto" w:frame="1"/>
        </w:rPr>
        <w:t xml:space="preserve"> </w:t>
      </w:r>
      <w:r w:rsidRPr="004B17C0">
        <w:rPr>
          <w:rFonts w:ascii="inherit" w:eastAsia="Times New Roman" w:hAnsi="inherit" w:cs="Times New Roman"/>
          <w:color w:val="494949"/>
          <w:sz w:val="24"/>
          <w:szCs w:val="24"/>
          <w:highlight w:val="yellow"/>
          <w:u w:val="single"/>
          <w:bdr w:val="none" w:sz="0" w:space="0" w:color="auto" w:frame="1"/>
        </w:rPr>
        <w:t>property line survey</w:t>
      </w:r>
      <w:r w:rsidR="00A4401B" w:rsidRPr="003371F7">
        <w:rPr>
          <w:rFonts w:ascii="inherit" w:eastAsia="Times New Roman" w:hAnsi="inherit" w:cs="Times New Roman"/>
          <w:color w:val="494949"/>
          <w:sz w:val="24"/>
          <w:szCs w:val="24"/>
          <w:highlight w:val="yellow"/>
          <w:u w:val="single"/>
          <w:bdr w:val="none" w:sz="0" w:space="0" w:color="auto" w:frame="1"/>
        </w:rPr>
        <w:t>s</w:t>
      </w:r>
      <w:r w:rsidRPr="004B17C0">
        <w:rPr>
          <w:rFonts w:ascii="inherit" w:eastAsia="Times New Roman" w:hAnsi="inherit" w:cs="Times New Roman"/>
          <w:color w:val="494949"/>
          <w:sz w:val="24"/>
          <w:szCs w:val="24"/>
          <w:highlight w:val="yellow"/>
          <w:u w:val="single"/>
          <w:bdr w:val="none" w:sz="0" w:space="0" w:color="auto" w:frame="1"/>
        </w:rPr>
        <w:t>, reforestation</w:t>
      </w:r>
      <w:r w:rsidR="00A4401B" w:rsidRPr="003371F7">
        <w:rPr>
          <w:rFonts w:ascii="inherit" w:eastAsia="Times New Roman" w:hAnsi="inherit" w:cs="Times New Roman"/>
          <w:color w:val="494949"/>
          <w:sz w:val="24"/>
          <w:szCs w:val="24"/>
          <w:highlight w:val="yellow"/>
          <w:u w:val="single"/>
          <w:bdr w:val="none" w:sz="0" w:space="0" w:color="auto" w:frame="1"/>
        </w:rPr>
        <w:t xml:space="preserve"> &amp; </w:t>
      </w:r>
      <w:r w:rsidRPr="004B17C0">
        <w:rPr>
          <w:rFonts w:ascii="inherit" w:eastAsia="Times New Roman" w:hAnsi="inherit" w:cs="Times New Roman"/>
          <w:color w:val="494949"/>
          <w:sz w:val="24"/>
          <w:szCs w:val="24"/>
          <w:highlight w:val="yellow"/>
          <w:u w:val="single"/>
          <w:bdr w:val="none" w:sz="0" w:space="0" w:color="auto" w:frame="1"/>
        </w:rPr>
        <w:t>young stand management</w:t>
      </w:r>
      <w:r w:rsidRPr="004B17C0">
        <w:rPr>
          <w:rFonts w:ascii="inherit" w:eastAsia="Times New Roman" w:hAnsi="inherit" w:cs="Times New Roman"/>
          <w:color w:val="494949"/>
          <w:sz w:val="24"/>
          <w:szCs w:val="24"/>
          <w:bdr w:val="none" w:sz="0" w:space="0" w:color="auto" w:frame="1"/>
        </w:rPr>
        <w:t>.</w:t>
      </w:r>
      <w:r w:rsidR="00DB7BE4" w:rsidRPr="003371F7">
        <w:rPr>
          <w:rFonts w:ascii="inherit" w:eastAsia="Times New Roman" w:hAnsi="inherit" w:cs="Times New Roman"/>
          <w:color w:val="494949"/>
          <w:sz w:val="24"/>
          <w:szCs w:val="24"/>
          <w:bdr w:val="none" w:sz="0" w:space="0" w:color="auto" w:frame="1"/>
        </w:rPr>
        <w:t xml:space="preserve"> Involvement in district and statewide </w:t>
      </w:r>
      <w:r w:rsidR="00DB7BE4" w:rsidRPr="003371F7">
        <w:rPr>
          <w:rFonts w:ascii="inherit" w:eastAsia="Times New Roman" w:hAnsi="inherit" w:cs="Times New Roman"/>
          <w:color w:val="494949"/>
          <w:sz w:val="24"/>
          <w:szCs w:val="24"/>
          <w:highlight w:val="yellow"/>
          <w:u w:val="single"/>
          <w:bdr w:val="none" w:sz="0" w:space="0" w:color="auto" w:frame="1"/>
        </w:rPr>
        <w:t>wildland fire opportunities</w:t>
      </w:r>
      <w:r w:rsidR="00DB7BE4" w:rsidRPr="003371F7">
        <w:rPr>
          <w:rFonts w:ascii="inherit" w:eastAsia="Times New Roman" w:hAnsi="inherit" w:cs="Times New Roman"/>
          <w:color w:val="494949"/>
          <w:sz w:val="24"/>
          <w:szCs w:val="24"/>
          <w:highlight w:val="yellow"/>
          <w:bdr w:val="none" w:sz="0" w:space="0" w:color="auto" w:frame="1"/>
        </w:rPr>
        <w:t>.</w:t>
      </w:r>
      <w:r w:rsidR="00DB7BE4" w:rsidRPr="003371F7">
        <w:rPr>
          <w:rFonts w:ascii="inherit" w:eastAsia="Times New Roman" w:hAnsi="inherit" w:cs="Times New Roman"/>
          <w:color w:val="494949"/>
          <w:sz w:val="24"/>
          <w:szCs w:val="24"/>
          <w:bdr w:val="none" w:sz="0" w:space="0" w:color="auto" w:frame="1"/>
        </w:rPr>
        <w:t xml:space="preserve"> </w:t>
      </w:r>
    </w:p>
    <w:p w14:paraId="7CF4B2A0" w14:textId="77777777" w:rsidR="00B01051" w:rsidRPr="003371F7" w:rsidRDefault="00B01051" w:rsidP="006825F4">
      <w:pPr>
        <w:spacing w:after="0" w:line="360" w:lineRule="atLeast"/>
        <w:textAlignment w:val="baseline"/>
        <w:rPr>
          <w:rFonts w:ascii="inherit" w:eastAsia="Times New Roman" w:hAnsi="inherit" w:cs="Times New Roman"/>
          <w:color w:val="494949"/>
          <w:sz w:val="24"/>
          <w:szCs w:val="24"/>
          <w:bdr w:val="none" w:sz="0" w:space="0" w:color="auto" w:frame="1"/>
        </w:rPr>
      </w:pPr>
    </w:p>
    <w:p w14:paraId="64D0CF3A" w14:textId="0DCCABEB" w:rsidR="003371F7" w:rsidRPr="000F1FC2" w:rsidRDefault="000F1FC2" w:rsidP="006825F4">
      <w:pPr>
        <w:spacing w:after="0" w:line="360" w:lineRule="atLeast"/>
        <w:textAlignment w:val="baseline"/>
        <w:rPr>
          <w:rFonts w:ascii="inherit" w:eastAsia="Times New Roman" w:hAnsi="inherit" w:cs="Times New Roman"/>
          <w:b/>
          <w:bCs/>
          <w:color w:val="0070C0"/>
          <w:sz w:val="28"/>
          <w:szCs w:val="28"/>
          <w:u w:val="single"/>
          <w:bdr w:val="none" w:sz="0" w:space="0" w:color="auto" w:frame="1"/>
        </w:rPr>
      </w:pPr>
      <w:r w:rsidRPr="000F1FC2">
        <w:rPr>
          <w:rFonts w:ascii="inherit" w:eastAsia="Times New Roman" w:hAnsi="inherit" w:cs="Times New Roman"/>
          <w:b/>
          <w:bCs/>
          <w:color w:val="0070C0"/>
          <w:sz w:val="28"/>
          <w:szCs w:val="28"/>
          <w:u w:val="single"/>
          <w:bdr w:val="none" w:sz="0" w:space="0" w:color="auto" w:frame="1"/>
        </w:rPr>
        <w:t xml:space="preserve">To Apply: </w:t>
      </w:r>
    </w:p>
    <w:p w14:paraId="7FEC1D2D" w14:textId="5FC329AB" w:rsidR="000F1FC2" w:rsidRPr="000F1FC2" w:rsidRDefault="00000000" w:rsidP="006825F4">
      <w:pPr>
        <w:spacing w:after="0" w:line="360" w:lineRule="atLeast"/>
        <w:textAlignment w:val="baseline"/>
        <w:rPr>
          <w:rFonts w:ascii="inherit" w:eastAsia="Times New Roman" w:hAnsi="inherit" w:cs="Times New Roman"/>
          <w:b/>
          <w:bCs/>
          <w:color w:val="0070C0"/>
          <w:sz w:val="28"/>
          <w:szCs w:val="28"/>
          <w:u w:val="single"/>
          <w:bdr w:val="none" w:sz="0" w:space="0" w:color="auto" w:frame="1"/>
        </w:rPr>
      </w:pPr>
      <w:hyperlink r:id="rId9" w:history="1">
        <w:r w:rsidR="000F1FC2" w:rsidRPr="000F1FC2">
          <w:rPr>
            <w:rStyle w:val="Hyperlink"/>
            <w:rFonts w:ascii="inherit" w:eastAsia="Times New Roman" w:hAnsi="inherit" w:cs="Times New Roman"/>
            <w:b/>
            <w:bCs/>
            <w:color w:val="0070C0"/>
            <w:sz w:val="28"/>
            <w:szCs w:val="28"/>
            <w:bdr w:val="none" w:sz="0" w:space="0" w:color="auto" w:frame="1"/>
          </w:rPr>
          <w:t>www.oregon.gov</w:t>
        </w:r>
      </w:hyperlink>
    </w:p>
    <w:p w14:paraId="414CD147" w14:textId="6205ED04" w:rsidR="000F1FC2" w:rsidRPr="000F1FC2" w:rsidRDefault="00CA0830" w:rsidP="006825F4">
      <w:pPr>
        <w:spacing w:after="0" w:line="360" w:lineRule="atLeast"/>
        <w:textAlignment w:val="baseline"/>
        <w:rPr>
          <w:rFonts w:ascii="inherit" w:eastAsia="Times New Roman" w:hAnsi="inherit" w:cs="Times New Roman"/>
          <w:b/>
          <w:bCs/>
          <w:color w:val="0070C0"/>
          <w:sz w:val="28"/>
          <w:szCs w:val="28"/>
          <w:u w:val="single"/>
          <w:bdr w:val="none" w:sz="0" w:space="0" w:color="auto" w:frame="1"/>
        </w:rPr>
      </w:pPr>
      <w:r>
        <w:rPr>
          <w:rFonts w:ascii="inherit" w:eastAsia="Times New Roman" w:hAnsi="inherit" w:cs="Times New Roman"/>
          <w:b/>
          <w:bCs/>
          <w:color w:val="0070C0"/>
          <w:sz w:val="28"/>
          <w:szCs w:val="28"/>
          <w:u w:val="single"/>
          <w:bdr w:val="none" w:sz="0" w:space="0" w:color="auto" w:frame="1"/>
        </w:rPr>
        <w:t>Click “</w:t>
      </w:r>
      <w:r w:rsidR="000F1FC2" w:rsidRPr="000F1FC2">
        <w:rPr>
          <w:rFonts w:ascii="inherit" w:eastAsia="Times New Roman" w:hAnsi="inherit" w:cs="Times New Roman"/>
          <w:b/>
          <w:bCs/>
          <w:color w:val="0070C0"/>
          <w:sz w:val="28"/>
          <w:szCs w:val="28"/>
          <w:u w:val="single"/>
          <w:bdr w:val="none" w:sz="0" w:space="0" w:color="auto" w:frame="1"/>
        </w:rPr>
        <w:t>Apply for a permanent or temporary job”</w:t>
      </w:r>
    </w:p>
    <w:p w14:paraId="233035F8" w14:textId="513065A8" w:rsidR="000F1FC2" w:rsidRPr="009E4388" w:rsidRDefault="00CA0830" w:rsidP="006825F4">
      <w:pPr>
        <w:spacing w:after="0" w:line="360" w:lineRule="atLeast"/>
        <w:textAlignment w:val="baseline"/>
        <w:rPr>
          <w:rFonts w:ascii="inherit" w:eastAsia="Times New Roman" w:hAnsi="inherit" w:cs="Times New Roman"/>
          <w:b/>
          <w:bCs/>
          <w:color w:val="0070C0"/>
          <w:sz w:val="20"/>
          <w:szCs w:val="20"/>
          <w:u w:val="single"/>
          <w:bdr w:val="none" w:sz="0" w:space="0" w:color="auto" w:frame="1"/>
        </w:rPr>
      </w:pPr>
      <w:r>
        <w:rPr>
          <w:rFonts w:ascii="inherit" w:eastAsia="Times New Roman" w:hAnsi="inherit" w:cs="Times New Roman"/>
          <w:b/>
          <w:bCs/>
          <w:color w:val="0070C0"/>
          <w:sz w:val="28"/>
          <w:szCs w:val="28"/>
          <w:u w:val="single"/>
          <w:bdr w:val="none" w:sz="0" w:space="0" w:color="auto" w:frame="1"/>
        </w:rPr>
        <w:t xml:space="preserve">Click </w:t>
      </w:r>
      <w:r w:rsidR="000F1FC2" w:rsidRPr="000F1FC2">
        <w:rPr>
          <w:rFonts w:ascii="inherit" w:eastAsia="Times New Roman" w:hAnsi="inherit" w:cs="Times New Roman"/>
          <w:b/>
          <w:bCs/>
          <w:color w:val="0070C0"/>
          <w:sz w:val="28"/>
          <w:szCs w:val="28"/>
          <w:u w:val="single"/>
          <w:bdr w:val="none" w:sz="0" w:space="0" w:color="auto" w:frame="1"/>
        </w:rPr>
        <w:t>“Natural Resource Specialist 1 – Forest Roads Specialist”</w:t>
      </w:r>
      <w:r w:rsidR="009E4388">
        <w:rPr>
          <w:rFonts w:ascii="inherit" w:eastAsia="Times New Roman" w:hAnsi="inherit" w:cs="Times New Roman"/>
          <w:b/>
          <w:bCs/>
          <w:color w:val="0070C0"/>
          <w:sz w:val="28"/>
          <w:szCs w:val="28"/>
          <w:u w:val="single"/>
          <w:bdr w:val="none" w:sz="0" w:space="0" w:color="auto" w:frame="1"/>
        </w:rPr>
        <w:t xml:space="preserve"> </w:t>
      </w:r>
      <w:r w:rsidR="009E4388" w:rsidRPr="00CA0830">
        <w:rPr>
          <w:rFonts w:ascii="inherit" w:eastAsia="Times New Roman" w:hAnsi="inherit" w:cs="Times New Roman"/>
          <w:b/>
          <w:bCs/>
          <w:color w:val="0070C0"/>
          <w:sz w:val="28"/>
          <w:szCs w:val="28"/>
          <w:u w:val="single"/>
          <w:bdr w:val="none" w:sz="0" w:space="0" w:color="auto" w:frame="1"/>
        </w:rPr>
        <w:t>(Veneta)</w:t>
      </w:r>
    </w:p>
    <w:p w14:paraId="2084E958" w14:textId="77777777" w:rsidR="009E4388" w:rsidRPr="009E4388" w:rsidRDefault="009E4388" w:rsidP="006825F4">
      <w:pPr>
        <w:spacing w:after="0" w:line="360" w:lineRule="atLeast"/>
        <w:textAlignment w:val="baseline"/>
        <w:rPr>
          <w:rFonts w:ascii="inherit" w:eastAsia="Times New Roman" w:hAnsi="inherit" w:cs="Times New Roman"/>
          <w:b/>
          <w:bCs/>
          <w:color w:val="0070C0"/>
          <w:sz w:val="28"/>
          <w:szCs w:val="28"/>
          <w:u w:val="single"/>
          <w:bdr w:val="none" w:sz="0" w:space="0" w:color="auto" w:frame="1"/>
        </w:rPr>
      </w:pPr>
    </w:p>
    <w:p w14:paraId="574DCBEB" w14:textId="79EBC426" w:rsidR="006825F4" w:rsidRPr="004B17C0" w:rsidRDefault="006825F4" w:rsidP="006825F4">
      <w:p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b/>
          <w:bCs/>
          <w:color w:val="494949"/>
          <w:sz w:val="24"/>
          <w:szCs w:val="24"/>
          <w:u w:val="single"/>
          <w:bdr w:val="none" w:sz="0" w:space="0" w:color="auto" w:frame="1"/>
        </w:rPr>
        <w:t>Roads and Right of Way Administration</w:t>
      </w:r>
      <w:r w:rsidRPr="004B17C0">
        <w:rPr>
          <w:rFonts w:ascii="inherit" w:eastAsia="Times New Roman" w:hAnsi="inherit" w:cs="Times New Roman"/>
          <w:color w:val="494949"/>
          <w:sz w:val="24"/>
          <w:szCs w:val="24"/>
        </w:rPr>
        <w:t>:</w:t>
      </w:r>
    </w:p>
    <w:p w14:paraId="5E94DC6C" w14:textId="3FB8037E" w:rsidR="006825F4" w:rsidRPr="004B17C0" w:rsidRDefault="006825F4" w:rsidP="006825F4">
      <w:pPr>
        <w:numPr>
          <w:ilvl w:val="0"/>
          <w:numId w:val="2"/>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Conduct road layout</w:t>
      </w:r>
      <w:r w:rsidR="0024487B">
        <w:rPr>
          <w:rFonts w:ascii="inherit" w:eastAsia="Times New Roman" w:hAnsi="inherit" w:cs="Times New Roman"/>
          <w:color w:val="494949"/>
          <w:sz w:val="24"/>
          <w:szCs w:val="24"/>
        </w:rPr>
        <w:t xml:space="preserve"> </w:t>
      </w:r>
      <w:r w:rsidRPr="004B17C0">
        <w:rPr>
          <w:rFonts w:ascii="inherit" w:eastAsia="Times New Roman" w:hAnsi="inherit" w:cs="Times New Roman"/>
          <w:color w:val="494949"/>
          <w:sz w:val="24"/>
          <w:szCs w:val="24"/>
        </w:rPr>
        <w:t>includ</w:t>
      </w:r>
      <w:r w:rsidR="0024487B">
        <w:rPr>
          <w:rFonts w:ascii="inherit" w:eastAsia="Times New Roman" w:hAnsi="inherit" w:cs="Times New Roman"/>
          <w:color w:val="494949"/>
          <w:sz w:val="24"/>
          <w:szCs w:val="24"/>
        </w:rPr>
        <w:t xml:space="preserve">ing road </w:t>
      </w:r>
      <w:r w:rsidRPr="004B17C0">
        <w:rPr>
          <w:rFonts w:ascii="inherit" w:eastAsia="Times New Roman" w:hAnsi="inherit" w:cs="Times New Roman"/>
          <w:color w:val="494949"/>
          <w:sz w:val="24"/>
          <w:szCs w:val="24"/>
        </w:rPr>
        <w:t>costing using necessary software (e.g., RoadEng, Excel)</w:t>
      </w:r>
      <w:r>
        <w:rPr>
          <w:rFonts w:ascii="inherit" w:eastAsia="Times New Roman" w:hAnsi="inherit" w:cs="Times New Roman"/>
          <w:color w:val="494949"/>
          <w:sz w:val="24"/>
          <w:szCs w:val="24"/>
        </w:rPr>
        <w:t>.</w:t>
      </w:r>
    </w:p>
    <w:p w14:paraId="0FD90436" w14:textId="1B608469" w:rsidR="006825F4" w:rsidRPr="004B17C0" w:rsidRDefault="006825F4" w:rsidP="006825F4">
      <w:pPr>
        <w:numPr>
          <w:ilvl w:val="0"/>
          <w:numId w:val="2"/>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Prepare road construction</w:t>
      </w:r>
      <w:r w:rsidR="0024487B">
        <w:rPr>
          <w:rFonts w:ascii="inherit" w:eastAsia="Times New Roman" w:hAnsi="inherit" w:cs="Times New Roman"/>
          <w:color w:val="494949"/>
          <w:sz w:val="24"/>
          <w:szCs w:val="24"/>
        </w:rPr>
        <w:t>, road reconstruction,</w:t>
      </w:r>
      <w:r w:rsidRPr="004B17C0">
        <w:rPr>
          <w:rFonts w:ascii="inherit" w:eastAsia="Times New Roman" w:hAnsi="inherit" w:cs="Times New Roman"/>
          <w:color w:val="494949"/>
          <w:sz w:val="24"/>
          <w:szCs w:val="24"/>
        </w:rPr>
        <w:t xml:space="preserve"> and rock quarry development contracts.</w:t>
      </w:r>
    </w:p>
    <w:p w14:paraId="13835174" w14:textId="60C483EA" w:rsidR="006825F4" w:rsidRPr="004B17C0" w:rsidRDefault="006825F4" w:rsidP="006825F4">
      <w:pPr>
        <w:numPr>
          <w:ilvl w:val="0"/>
          <w:numId w:val="2"/>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 xml:space="preserve">Develop road maintenance </w:t>
      </w:r>
      <w:r w:rsidRPr="004B17C0">
        <w:rPr>
          <w:rFonts w:ascii="inherit" w:eastAsia="Times New Roman" w:hAnsi="inherit" w:cs="Times New Roman"/>
          <w:color w:val="494949"/>
          <w:sz w:val="24"/>
          <w:szCs w:val="24"/>
          <w:bdr w:val="none" w:sz="0" w:space="0" w:color="auto" w:frame="1"/>
        </w:rPr>
        <w:t>specifications. </w:t>
      </w:r>
      <w:r w:rsidRPr="004B17C0">
        <w:rPr>
          <w:rFonts w:ascii="inherit" w:eastAsia="Times New Roman" w:hAnsi="inherit" w:cs="Times New Roman"/>
          <w:color w:val="494949"/>
          <w:sz w:val="24"/>
          <w:szCs w:val="24"/>
        </w:rPr>
        <w:t>Prepare, cost, and administer road maintenance contracts.</w:t>
      </w:r>
    </w:p>
    <w:p w14:paraId="2FD88DB5" w14:textId="6E0584B1" w:rsidR="006825F4" w:rsidRPr="004B17C0" w:rsidRDefault="006825F4" w:rsidP="006825F4">
      <w:pPr>
        <w:numPr>
          <w:ilvl w:val="0"/>
          <w:numId w:val="2"/>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Cruise, appraise</w:t>
      </w:r>
      <w:r w:rsidR="0024487B">
        <w:rPr>
          <w:rFonts w:ascii="inherit" w:eastAsia="Times New Roman" w:hAnsi="inherit" w:cs="Times New Roman"/>
          <w:color w:val="494949"/>
          <w:sz w:val="24"/>
          <w:szCs w:val="24"/>
        </w:rPr>
        <w:t>,</w:t>
      </w:r>
      <w:r w:rsidRPr="004B17C0">
        <w:rPr>
          <w:rFonts w:ascii="inherit" w:eastAsia="Times New Roman" w:hAnsi="inherit" w:cs="Times New Roman"/>
          <w:color w:val="494949"/>
          <w:sz w:val="24"/>
          <w:szCs w:val="24"/>
        </w:rPr>
        <w:t xml:space="preserve"> and prepare documents for granting and obtaining temporary and permanent right of way.</w:t>
      </w:r>
    </w:p>
    <w:p w14:paraId="21C125EF" w14:textId="54D1E70F" w:rsidR="006825F4" w:rsidRPr="004B17C0" w:rsidRDefault="0024487B" w:rsidP="006825F4">
      <w:pPr>
        <w:numPr>
          <w:ilvl w:val="0"/>
          <w:numId w:val="2"/>
        </w:numPr>
        <w:spacing w:after="0" w:line="360" w:lineRule="atLeast"/>
        <w:textAlignment w:val="baseline"/>
        <w:rPr>
          <w:rFonts w:ascii="inherit" w:eastAsia="Times New Roman" w:hAnsi="inherit" w:cs="Times New Roman"/>
          <w:color w:val="494949"/>
          <w:sz w:val="24"/>
          <w:szCs w:val="24"/>
        </w:rPr>
      </w:pPr>
      <w:r>
        <w:rPr>
          <w:rFonts w:ascii="inherit" w:eastAsia="Times New Roman" w:hAnsi="inherit" w:cs="Times New Roman"/>
          <w:color w:val="494949"/>
          <w:sz w:val="24"/>
          <w:szCs w:val="24"/>
        </w:rPr>
        <w:t>M</w:t>
      </w:r>
      <w:r w:rsidR="006825F4" w:rsidRPr="004B17C0">
        <w:rPr>
          <w:rFonts w:ascii="inherit" w:eastAsia="Times New Roman" w:hAnsi="inherit" w:cs="Times New Roman"/>
          <w:color w:val="494949"/>
          <w:sz w:val="24"/>
          <w:szCs w:val="24"/>
        </w:rPr>
        <w:t xml:space="preserve">aintain an easement and Right-of-Way tracking system. </w:t>
      </w:r>
      <w:r>
        <w:rPr>
          <w:rFonts w:ascii="inherit" w:eastAsia="Times New Roman" w:hAnsi="inherit" w:cs="Times New Roman"/>
          <w:color w:val="494949"/>
          <w:sz w:val="24"/>
          <w:szCs w:val="24"/>
        </w:rPr>
        <w:t xml:space="preserve">Including the use </w:t>
      </w:r>
      <w:r w:rsidR="006825F4" w:rsidRPr="004B17C0">
        <w:rPr>
          <w:rFonts w:ascii="inherit" w:eastAsia="Times New Roman" w:hAnsi="inherit" w:cs="Times New Roman"/>
          <w:color w:val="494949"/>
          <w:sz w:val="24"/>
          <w:szCs w:val="24"/>
        </w:rPr>
        <w:t>of ArcGIS, Microsoft Access, and Microsoft Excel.</w:t>
      </w:r>
    </w:p>
    <w:p w14:paraId="09D8F8C0" w14:textId="77777777" w:rsidR="006825F4" w:rsidRPr="004B17C0" w:rsidRDefault="006825F4" w:rsidP="006825F4">
      <w:pPr>
        <w:numPr>
          <w:ilvl w:val="0"/>
          <w:numId w:val="2"/>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Monitor existing road network for maintenance needs.</w:t>
      </w:r>
    </w:p>
    <w:p w14:paraId="6976693A" w14:textId="5F17ED7E" w:rsidR="006825F4" w:rsidRPr="004B17C0" w:rsidRDefault="006825F4" w:rsidP="0024487B">
      <w:pPr>
        <w:spacing w:after="0" w:line="360" w:lineRule="atLeast"/>
        <w:ind w:left="720"/>
        <w:textAlignment w:val="baseline"/>
        <w:rPr>
          <w:rFonts w:ascii="inherit" w:eastAsia="Times New Roman" w:hAnsi="inherit" w:cs="Times New Roman"/>
          <w:color w:val="494949"/>
          <w:sz w:val="24"/>
          <w:szCs w:val="24"/>
        </w:rPr>
      </w:pPr>
    </w:p>
    <w:p w14:paraId="1461064E" w14:textId="47B64A52" w:rsidR="006825F4" w:rsidRPr="004B17C0" w:rsidRDefault="006825F4" w:rsidP="006825F4">
      <w:p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b/>
          <w:bCs/>
          <w:color w:val="494949"/>
          <w:sz w:val="24"/>
          <w:szCs w:val="24"/>
          <w:u w:val="single"/>
          <w:bdr w:val="none" w:sz="0" w:space="0" w:color="auto" w:frame="1"/>
        </w:rPr>
        <w:t>Timber Sale Preparation:</w:t>
      </w:r>
    </w:p>
    <w:p w14:paraId="693B976E" w14:textId="5561CDEB" w:rsidR="006825F4" w:rsidRPr="004B17C0" w:rsidRDefault="006825F4" w:rsidP="006825F4">
      <w:pPr>
        <w:numPr>
          <w:ilvl w:val="0"/>
          <w:numId w:val="4"/>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Recons proposed sale areas to determine timber sale boundaries, roads</w:t>
      </w:r>
      <w:r w:rsidR="0024487B">
        <w:rPr>
          <w:rFonts w:ascii="inherit" w:eastAsia="Times New Roman" w:hAnsi="inherit" w:cs="Times New Roman"/>
          <w:color w:val="494949"/>
          <w:sz w:val="24"/>
          <w:szCs w:val="24"/>
        </w:rPr>
        <w:t>,</w:t>
      </w:r>
      <w:r w:rsidRPr="004B17C0">
        <w:rPr>
          <w:rFonts w:ascii="inherit" w:eastAsia="Times New Roman" w:hAnsi="inherit" w:cs="Times New Roman"/>
          <w:color w:val="494949"/>
          <w:sz w:val="24"/>
          <w:szCs w:val="24"/>
        </w:rPr>
        <w:t xml:space="preserve"> and landing locations, and other site-specific considerations such as </w:t>
      </w:r>
      <w:r w:rsidR="0024487B" w:rsidRPr="004B17C0">
        <w:rPr>
          <w:rFonts w:ascii="inherit" w:eastAsia="Times New Roman" w:hAnsi="inherit" w:cs="Times New Roman"/>
          <w:color w:val="494949"/>
          <w:sz w:val="24"/>
          <w:szCs w:val="24"/>
        </w:rPr>
        <w:t>high-risk</w:t>
      </w:r>
      <w:r w:rsidRPr="004B17C0">
        <w:rPr>
          <w:rFonts w:ascii="inherit" w:eastAsia="Times New Roman" w:hAnsi="inherit" w:cs="Times New Roman"/>
          <w:color w:val="494949"/>
          <w:sz w:val="24"/>
          <w:szCs w:val="24"/>
        </w:rPr>
        <w:t xml:space="preserve"> sites, insect and disease problems, reforestation considerations, logging options and environment</w:t>
      </w:r>
      <w:r w:rsidR="0024487B">
        <w:rPr>
          <w:rFonts w:ascii="inherit" w:eastAsia="Times New Roman" w:hAnsi="inherit" w:cs="Times New Roman"/>
          <w:color w:val="494949"/>
          <w:sz w:val="24"/>
          <w:szCs w:val="24"/>
        </w:rPr>
        <w:t>al protection measures</w:t>
      </w:r>
      <w:r w:rsidRPr="004B17C0">
        <w:rPr>
          <w:rFonts w:ascii="inherit" w:eastAsia="Times New Roman" w:hAnsi="inherit" w:cs="Times New Roman"/>
          <w:color w:val="494949"/>
          <w:sz w:val="24"/>
          <w:szCs w:val="24"/>
        </w:rPr>
        <w:t>.</w:t>
      </w:r>
    </w:p>
    <w:p w14:paraId="2E2D4089" w14:textId="73551B5F" w:rsidR="006825F4" w:rsidRPr="004B17C0" w:rsidRDefault="006825F4" w:rsidP="006825F4">
      <w:pPr>
        <w:numPr>
          <w:ilvl w:val="0"/>
          <w:numId w:val="4"/>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 xml:space="preserve">Performs </w:t>
      </w:r>
      <w:r w:rsidR="0024487B">
        <w:rPr>
          <w:rFonts w:ascii="inherit" w:eastAsia="Times New Roman" w:hAnsi="inherit" w:cs="Times New Roman"/>
          <w:color w:val="494949"/>
          <w:sz w:val="24"/>
          <w:szCs w:val="24"/>
        </w:rPr>
        <w:t>u</w:t>
      </w:r>
      <w:r w:rsidRPr="004B17C0">
        <w:rPr>
          <w:rFonts w:ascii="inherit" w:eastAsia="Times New Roman" w:hAnsi="inherit" w:cs="Times New Roman"/>
          <w:color w:val="494949"/>
          <w:sz w:val="24"/>
          <w:szCs w:val="24"/>
        </w:rPr>
        <w:t xml:space="preserve">pper </w:t>
      </w:r>
      <w:r w:rsidR="0024487B">
        <w:rPr>
          <w:rFonts w:ascii="inherit" w:eastAsia="Times New Roman" w:hAnsi="inherit" w:cs="Times New Roman"/>
          <w:color w:val="494949"/>
          <w:sz w:val="24"/>
          <w:szCs w:val="24"/>
        </w:rPr>
        <w:t>e</w:t>
      </w:r>
      <w:r w:rsidRPr="004B17C0">
        <w:rPr>
          <w:rFonts w:ascii="inherit" w:eastAsia="Times New Roman" w:hAnsi="inherit" w:cs="Times New Roman"/>
          <w:color w:val="494949"/>
          <w:sz w:val="24"/>
          <w:szCs w:val="24"/>
        </w:rPr>
        <w:t xml:space="preserve">xtent </w:t>
      </w:r>
      <w:r w:rsidR="0024487B">
        <w:rPr>
          <w:rFonts w:ascii="inherit" w:eastAsia="Times New Roman" w:hAnsi="inherit" w:cs="Times New Roman"/>
          <w:color w:val="494949"/>
          <w:sz w:val="24"/>
          <w:szCs w:val="24"/>
        </w:rPr>
        <w:t>f</w:t>
      </w:r>
      <w:r w:rsidRPr="004B17C0">
        <w:rPr>
          <w:rFonts w:ascii="inherit" w:eastAsia="Times New Roman" w:hAnsi="inherit" w:cs="Times New Roman"/>
          <w:color w:val="494949"/>
          <w:sz w:val="24"/>
          <w:szCs w:val="24"/>
        </w:rPr>
        <w:t xml:space="preserve">ish </w:t>
      </w:r>
      <w:r w:rsidR="0024487B">
        <w:rPr>
          <w:rFonts w:ascii="inherit" w:eastAsia="Times New Roman" w:hAnsi="inherit" w:cs="Times New Roman"/>
          <w:color w:val="494949"/>
          <w:sz w:val="24"/>
          <w:szCs w:val="24"/>
        </w:rPr>
        <w:t>u</w:t>
      </w:r>
      <w:r w:rsidRPr="004B17C0">
        <w:rPr>
          <w:rFonts w:ascii="inherit" w:eastAsia="Times New Roman" w:hAnsi="inherit" w:cs="Times New Roman"/>
          <w:color w:val="494949"/>
          <w:sz w:val="24"/>
          <w:szCs w:val="24"/>
        </w:rPr>
        <w:t>se/</w:t>
      </w:r>
      <w:r w:rsidR="0024487B">
        <w:rPr>
          <w:rFonts w:ascii="inherit" w:eastAsia="Times New Roman" w:hAnsi="inherit" w:cs="Times New Roman"/>
          <w:color w:val="494949"/>
          <w:sz w:val="24"/>
          <w:szCs w:val="24"/>
        </w:rPr>
        <w:t>s</w:t>
      </w:r>
      <w:r w:rsidRPr="004B17C0">
        <w:rPr>
          <w:rFonts w:ascii="inherit" w:eastAsia="Times New Roman" w:hAnsi="inherit" w:cs="Times New Roman"/>
          <w:color w:val="494949"/>
          <w:sz w:val="24"/>
          <w:szCs w:val="24"/>
        </w:rPr>
        <w:t xml:space="preserve">easonality </w:t>
      </w:r>
      <w:r w:rsidR="0024487B">
        <w:rPr>
          <w:rFonts w:ascii="inherit" w:eastAsia="Times New Roman" w:hAnsi="inherit" w:cs="Times New Roman"/>
          <w:color w:val="494949"/>
          <w:sz w:val="24"/>
          <w:szCs w:val="24"/>
        </w:rPr>
        <w:t>s</w:t>
      </w:r>
      <w:r w:rsidRPr="004B17C0">
        <w:rPr>
          <w:rFonts w:ascii="inherit" w:eastAsia="Times New Roman" w:hAnsi="inherit" w:cs="Times New Roman"/>
          <w:color w:val="494949"/>
          <w:sz w:val="24"/>
          <w:szCs w:val="24"/>
        </w:rPr>
        <w:t xml:space="preserve">tream </w:t>
      </w:r>
      <w:r w:rsidR="0024487B">
        <w:rPr>
          <w:rFonts w:ascii="inherit" w:eastAsia="Times New Roman" w:hAnsi="inherit" w:cs="Times New Roman"/>
          <w:color w:val="494949"/>
          <w:sz w:val="24"/>
          <w:szCs w:val="24"/>
        </w:rPr>
        <w:t>s</w:t>
      </w:r>
      <w:r w:rsidRPr="004B17C0">
        <w:rPr>
          <w:rFonts w:ascii="inherit" w:eastAsia="Times New Roman" w:hAnsi="inherit" w:cs="Times New Roman"/>
          <w:color w:val="494949"/>
          <w:sz w:val="24"/>
          <w:szCs w:val="24"/>
        </w:rPr>
        <w:t xml:space="preserve">urveys and works with GIS </w:t>
      </w:r>
      <w:r w:rsidR="0024487B">
        <w:rPr>
          <w:rFonts w:ascii="inherit" w:eastAsia="Times New Roman" w:hAnsi="inherit" w:cs="Times New Roman"/>
          <w:color w:val="494949"/>
          <w:sz w:val="24"/>
          <w:szCs w:val="24"/>
        </w:rPr>
        <w:t>c</w:t>
      </w:r>
      <w:r w:rsidRPr="004B17C0">
        <w:rPr>
          <w:rFonts w:ascii="inherit" w:eastAsia="Times New Roman" w:hAnsi="inherit" w:cs="Times New Roman"/>
          <w:color w:val="494949"/>
          <w:sz w:val="24"/>
          <w:szCs w:val="24"/>
        </w:rPr>
        <w:t xml:space="preserve">oordinator to assure data is entered into GIS </w:t>
      </w:r>
      <w:r w:rsidR="0024487B">
        <w:rPr>
          <w:rFonts w:ascii="inherit" w:eastAsia="Times New Roman" w:hAnsi="inherit" w:cs="Times New Roman"/>
          <w:color w:val="494949"/>
          <w:sz w:val="24"/>
          <w:szCs w:val="24"/>
        </w:rPr>
        <w:t>s</w:t>
      </w:r>
      <w:r w:rsidRPr="004B17C0">
        <w:rPr>
          <w:rFonts w:ascii="inherit" w:eastAsia="Times New Roman" w:hAnsi="inherit" w:cs="Times New Roman"/>
          <w:color w:val="494949"/>
          <w:sz w:val="24"/>
          <w:szCs w:val="24"/>
        </w:rPr>
        <w:t xml:space="preserve">treams </w:t>
      </w:r>
      <w:r w:rsidR="0024487B">
        <w:rPr>
          <w:rFonts w:ascii="inherit" w:eastAsia="Times New Roman" w:hAnsi="inherit" w:cs="Times New Roman"/>
          <w:color w:val="494949"/>
          <w:sz w:val="24"/>
          <w:szCs w:val="24"/>
        </w:rPr>
        <w:t>l</w:t>
      </w:r>
      <w:r w:rsidRPr="004B17C0">
        <w:rPr>
          <w:rFonts w:ascii="inherit" w:eastAsia="Times New Roman" w:hAnsi="inherit" w:cs="Times New Roman"/>
          <w:color w:val="494949"/>
          <w:sz w:val="24"/>
          <w:szCs w:val="24"/>
        </w:rPr>
        <w:t>ayer.</w:t>
      </w:r>
    </w:p>
    <w:p w14:paraId="19119EFD" w14:textId="77777777" w:rsidR="006825F4" w:rsidRPr="004B17C0" w:rsidRDefault="006825F4" w:rsidP="006825F4">
      <w:pPr>
        <w:numPr>
          <w:ilvl w:val="0"/>
          <w:numId w:val="4"/>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Posts timber sale boundaries and stream buffers.</w:t>
      </w:r>
    </w:p>
    <w:p w14:paraId="540D13DF" w14:textId="77777777" w:rsidR="006825F4" w:rsidRPr="004B17C0" w:rsidRDefault="006825F4" w:rsidP="006825F4">
      <w:pPr>
        <w:numPr>
          <w:ilvl w:val="0"/>
          <w:numId w:val="4"/>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Develops timber cruise design and cruises timber for species composition, volume, grade, and defect. </w:t>
      </w:r>
    </w:p>
    <w:p w14:paraId="14C02230" w14:textId="77777777" w:rsidR="006825F4" w:rsidRPr="004B17C0" w:rsidRDefault="006825F4" w:rsidP="006825F4">
      <w:pPr>
        <w:numPr>
          <w:ilvl w:val="0"/>
          <w:numId w:val="4"/>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Prepares timber cruise for computation.</w:t>
      </w:r>
    </w:p>
    <w:p w14:paraId="29EC4C8D" w14:textId="77777777" w:rsidR="006825F4" w:rsidRPr="004B17C0" w:rsidRDefault="006825F4" w:rsidP="006825F4">
      <w:pPr>
        <w:numPr>
          <w:ilvl w:val="0"/>
          <w:numId w:val="4"/>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Prepares logging appraisals.</w:t>
      </w:r>
    </w:p>
    <w:p w14:paraId="69419124" w14:textId="77777777" w:rsidR="006825F4" w:rsidRPr="004B17C0" w:rsidRDefault="006825F4" w:rsidP="006825F4">
      <w:pPr>
        <w:numPr>
          <w:ilvl w:val="0"/>
          <w:numId w:val="4"/>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Prepares timber sale contract including contract provisions, exhibits and associated reports.</w:t>
      </w:r>
    </w:p>
    <w:p w14:paraId="1369FCB4" w14:textId="77777777" w:rsidR="006825F4" w:rsidRPr="004B17C0" w:rsidRDefault="006825F4" w:rsidP="006825F4">
      <w:pPr>
        <w:numPr>
          <w:ilvl w:val="0"/>
          <w:numId w:val="4"/>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Identifies road, landing and waste area locations for new construction and road improvements. Lays out and marks these areas in the field.</w:t>
      </w:r>
    </w:p>
    <w:p w14:paraId="64104B12" w14:textId="77777777" w:rsidR="006825F4" w:rsidRPr="004B17C0" w:rsidRDefault="006825F4" w:rsidP="006825F4">
      <w:pPr>
        <w:numPr>
          <w:ilvl w:val="0"/>
          <w:numId w:val="4"/>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Identifies road related hazards.</w:t>
      </w:r>
    </w:p>
    <w:p w14:paraId="601CEEE4" w14:textId="471DE878" w:rsidR="006825F4" w:rsidRPr="004B17C0" w:rsidRDefault="006825F4" w:rsidP="006825F4">
      <w:pPr>
        <w:numPr>
          <w:ilvl w:val="0"/>
          <w:numId w:val="4"/>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Collects road field data</w:t>
      </w:r>
      <w:r w:rsidR="0024487B">
        <w:rPr>
          <w:rFonts w:ascii="inherit" w:eastAsia="Times New Roman" w:hAnsi="inherit" w:cs="Times New Roman"/>
          <w:color w:val="494949"/>
          <w:sz w:val="24"/>
          <w:szCs w:val="24"/>
        </w:rPr>
        <w:t xml:space="preserve"> such as preliminary-</w:t>
      </w:r>
      <w:r w:rsidRPr="004B17C0">
        <w:rPr>
          <w:rFonts w:ascii="inherit" w:eastAsia="Times New Roman" w:hAnsi="inherit" w:cs="Times New Roman"/>
          <w:color w:val="494949"/>
          <w:sz w:val="24"/>
          <w:szCs w:val="24"/>
        </w:rPr>
        <w:t xml:space="preserve">line information, </w:t>
      </w:r>
      <w:r w:rsidR="0024487B">
        <w:rPr>
          <w:rFonts w:ascii="inherit" w:eastAsia="Times New Roman" w:hAnsi="inherit" w:cs="Times New Roman"/>
          <w:color w:val="494949"/>
          <w:sz w:val="24"/>
          <w:szCs w:val="24"/>
        </w:rPr>
        <w:t>and c</w:t>
      </w:r>
      <w:r w:rsidRPr="004B17C0">
        <w:rPr>
          <w:rFonts w:ascii="inherit" w:eastAsia="Times New Roman" w:hAnsi="inherit" w:cs="Times New Roman"/>
          <w:color w:val="494949"/>
          <w:sz w:val="24"/>
          <w:szCs w:val="24"/>
        </w:rPr>
        <w:t>ross-section information.</w:t>
      </w:r>
    </w:p>
    <w:p w14:paraId="51059C9C" w14:textId="203DC0FB" w:rsidR="006825F4" w:rsidRDefault="006825F4" w:rsidP="006825F4">
      <w:pPr>
        <w:numPr>
          <w:ilvl w:val="0"/>
          <w:numId w:val="4"/>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Develop and administer property line survey contracts.</w:t>
      </w:r>
    </w:p>
    <w:p w14:paraId="7C212509" w14:textId="25F88C58" w:rsidR="007A2570" w:rsidRDefault="007A2570" w:rsidP="007A2570">
      <w:pPr>
        <w:spacing w:after="0" w:line="360" w:lineRule="atLeast"/>
        <w:ind w:left="720"/>
        <w:textAlignment w:val="baseline"/>
        <w:rPr>
          <w:rFonts w:ascii="inherit" w:eastAsia="Times New Roman" w:hAnsi="inherit" w:cs="Times New Roman"/>
          <w:color w:val="494949"/>
          <w:sz w:val="24"/>
          <w:szCs w:val="24"/>
        </w:rPr>
      </w:pPr>
    </w:p>
    <w:p w14:paraId="4B2CC85C" w14:textId="100F5AB3" w:rsidR="009E4388" w:rsidRDefault="009E4388" w:rsidP="007A2570">
      <w:pPr>
        <w:spacing w:after="0" w:line="360" w:lineRule="atLeast"/>
        <w:ind w:left="720"/>
        <w:textAlignment w:val="baseline"/>
        <w:rPr>
          <w:rFonts w:ascii="inherit" w:eastAsia="Times New Roman" w:hAnsi="inherit" w:cs="Times New Roman"/>
          <w:color w:val="494949"/>
          <w:sz w:val="24"/>
          <w:szCs w:val="24"/>
        </w:rPr>
      </w:pPr>
    </w:p>
    <w:p w14:paraId="584C2949" w14:textId="77777777" w:rsidR="00E6127E" w:rsidRDefault="00E6127E" w:rsidP="006825F4">
      <w:pPr>
        <w:spacing w:after="0" w:line="360" w:lineRule="atLeast"/>
        <w:textAlignment w:val="baseline"/>
        <w:rPr>
          <w:rFonts w:ascii="inherit" w:eastAsia="Times New Roman" w:hAnsi="inherit" w:cs="Times New Roman"/>
          <w:color w:val="494949"/>
          <w:sz w:val="24"/>
          <w:szCs w:val="24"/>
        </w:rPr>
      </w:pPr>
    </w:p>
    <w:p w14:paraId="5F55E935" w14:textId="68227860" w:rsidR="006825F4" w:rsidRPr="004B17C0" w:rsidRDefault="00B01051" w:rsidP="006825F4">
      <w:pPr>
        <w:spacing w:after="0" w:line="360" w:lineRule="atLeast"/>
        <w:textAlignment w:val="baseline"/>
        <w:rPr>
          <w:rFonts w:ascii="inherit" w:eastAsia="Times New Roman" w:hAnsi="inherit" w:cs="Times New Roman"/>
          <w:color w:val="494949"/>
          <w:sz w:val="24"/>
          <w:szCs w:val="24"/>
        </w:rPr>
      </w:pPr>
      <w:r>
        <w:rPr>
          <w:rFonts w:ascii="inherit" w:eastAsia="Times New Roman" w:hAnsi="inherit" w:cs="Times New Roman"/>
          <w:b/>
          <w:bCs/>
          <w:color w:val="494949"/>
          <w:sz w:val="24"/>
          <w:szCs w:val="24"/>
          <w:u w:val="single"/>
          <w:bdr w:val="none" w:sz="0" w:space="0" w:color="auto" w:frame="1"/>
        </w:rPr>
        <w:t>Arc</w:t>
      </w:r>
      <w:r w:rsidR="006825F4" w:rsidRPr="004B17C0">
        <w:rPr>
          <w:rFonts w:ascii="inherit" w:eastAsia="Times New Roman" w:hAnsi="inherit" w:cs="Times New Roman"/>
          <w:b/>
          <w:bCs/>
          <w:color w:val="494949"/>
          <w:sz w:val="24"/>
          <w:szCs w:val="24"/>
          <w:u w:val="single"/>
          <w:bdr w:val="none" w:sz="0" w:space="0" w:color="auto" w:frame="1"/>
        </w:rPr>
        <w:t>GIS and Computer Software</w:t>
      </w:r>
      <w:r w:rsidR="006825F4" w:rsidRPr="004B17C0">
        <w:rPr>
          <w:rFonts w:ascii="inherit" w:eastAsia="Times New Roman" w:hAnsi="inherit" w:cs="Times New Roman"/>
          <w:color w:val="494949"/>
          <w:sz w:val="24"/>
          <w:szCs w:val="24"/>
          <w:bdr w:val="none" w:sz="0" w:space="0" w:color="auto" w:frame="1"/>
        </w:rPr>
        <w:t>:</w:t>
      </w:r>
    </w:p>
    <w:p w14:paraId="7DE07C9A" w14:textId="36A8233F" w:rsidR="006825F4" w:rsidRPr="004B17C0" w:rsidRDefault="006825F4" w:rsidP="006825F4">
      <w:pPr>
        <w:numPr>
          <w:ilvl w:val="0"/>
          <w:numId w:val="5"/>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Uses RoadEng software for forest road location/layout, and rock quarry development.</w:t>
      </w:r>
    </w:p>
    <w:p w14:paraId="281924CC" w14:textId="77777777" w:rsidR="006825F4" w:rsidRPr="004B17C0" w:rsidRDefault="006825F4" w:rsidP="006825F4">
      <w:pPr>
        <w:numPr>
          <w:ilvl w:val="0"/>
          <w:numId w:val="5"/>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Uses complicated Excel spreadsheets for costing of roads and other projects.</w:t>
      </w:r>
    </w:p>
    <w:p w14:paraId="2B4B3FFF" w14:textId="68A22DDE" w:rsidR="008C1001" w:rsidRDefault="006825F4" w:rsidP="004B17C0">
      <w:pPr>
        <w:numPr>
          <w:ilvl w:val="0"/>
          <w:numId w:val="5"/>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 xml:space="preserve">Uses ArcGIS </w:t>
      </w:r>
      <w:r w:rsidR="007A2570" w:rsidRPr="004B17C0">
        <w:rPr>
          <w:rFonts w:ascii="inherit" w:eastAsia="Times New Roman" w:hAnsi="inherit" w:cs="Times New Roman"/>
          <w:color w:val="494949"/>
          <w:sz w:val="24"/>
          <w:szCs w:val="24"/>
        </w:rPr>
        <w:t>to</w:t>
      </w:r>
      <w:r w:rsidRPr="004B17C0">
        <w:rPr>
          <w:rFonts w:ascii="inherit" w:eastAsia="Times New Roman" w:hAnsi="inherit" w:cs="Times New Roman"/>
          <w:color w:val="494949"/>
          <w:sz w:val="24"/>
          <w:szCs w:val="24"/>
        </w:rPr>
        <w:t xml:space="preserve"> develop maps for projects, process Lidar</w:t>
      </w:r>
      <w:r w:rsidR="008C1001">
        <w:rPr>
          <w:rFonts w:ascii="inherit" w:eastAsia="Times New Roman" w:hAnsi="inherit" w:cs="Times New Roman"/>
          <w:color w:val="494949"/>
          <w:sz w:val="24"/>
          <w:szCs w:val="24"/>
        </w:rPr>
        <w:t xml:space="preserve"> </w:t>
      </w:r>
      <w:r w:rsidRPr="004B17C0">
        <w:rPr>
          <w:rFonts w:ascii="inherit" w:eastAsia="Times New Roman" w:hAnsi="inherit" w:cs="Times New Roman"/>
          <w:color w:val="494949"/>
          <w:sz w:val="24"/>
          <w:szCs w:val="24"/>
        </w:rPr>
        <w:t>data sets, establish and maintain spatially enabled database of road ownership</w:t>
      </w:r>
      <w:r w:rsidR="008C1001">
        <w:rPr>
          <w:rFonts w:ascii="inherit" w:eastAsia="Times New Roman" w:hAnsi="inherit" w:cs="Times New Roman"/>
          <w:color w:val="494949"/>
          <w:sz w:val="24"/>
          <w:szCs w:val="24"/>
        </w:rPr>
        <w:t xml:space="preserve">. </w:t>
      </w:r>
    </w:p>
    <w:p w14:paraId="36805BAA" w14:textId="77777777" w:rsidR="004B17C0" w:rsidRPr="004B17C0" w:rsidRDefault="004B17C0" w:rsidP="004B17C0">
      <w:pPr>
        <w:spacing w:after="0" w:line="360" w:lineRule="atLeast"/>
        <w:textAlignment w:val="baseline"/>
        <w:rPr>
          <w:rFonts w:ascii="inherit" w:eastAsia="Times New Roman" w:hAnsi="inherit" w:cs="Times New Roman"/>
          <w:color w:val="494949"/>
          <w:sz w:val="24"/>
          <w:szCs w:val="24"/>
        </w:rPr>
      </w:pPr>
    </w:p>
    <w:p w14:paraId="025403D1" w14:textId="5E6107E6" w:rsidR="007A2570" w:rsidRPr="004B17C0" w:rsidRDefault="00B41A55" w:rsidP="007A2570">
      <w:pPr>
        <w:spacing w:after="0" w:line="360" w:lineRule="atLeast"/>
        <w:textAlignment w:val="baseline"/>
        <w:rPr>
          <w:rFonts w:ascii="inherit" w:eastAsia="Times New Roman" w:hAnsi="inherit" w:cs="Times New Roman"/>
          <w:b/>
          <w:bCs/>
          <w:color w:val="494949"/>
          <w:sz w:val="24"/>
          <w:szCs w:val="24"/>
        </w:rPr>
      </w:pPr>
      <w:r>
        <w:rPr>
          <w:rFonts w:ascii="inherit" w:eastAsia="Times New Roman" w:hAnsi="inherit" w:cs="Times New Roman"/>
          <w:b/>
          <w:bCs/>
          <w:color w:val="494949"/>
          <w:sz w:val="24"/>
          <w:szCs w:val="24"/>
          <w:u w:val="single"/>
          <w:bdr w:val="none" w:sz="0" w:space="0" w:color="auto" w:frame="1"/>
        </w:rPr>
        <w:t>Desired</w:t>
      </w:r>
      <w:r w:rsidR="007A2570" w:rsidRPr="004B17C0">
        <w:rPr>
          <w:rFonts w:ascii="inherit" w:eastAsia="Times New Roman" w:hAnsi="inherit" w:cs="Times New Roman"/>
          <w:b/>
          <w:bCs/>
          <w:color w:val="494949"/>
          <w:sz w:val="24"/>
          <w:szCs w:val="24"/>
          <w:u w:val="single"/>
          <w:bdr w:val="none" w:sz="0" w:space="0" w:color="auto" w:frame="1"/>
        </w:rPr>
        <w:t xml:space="preserve"> Skills</w:t>
      </w:r>
      <w:r>
        <w:rPr>
          <w:rFonts w:ascii="inherit" w:eastAsia="Times New Roman" w:hAnsi="inherit" w:cs="Times New Roman"/>
          <w:b/>
          <w:bCs/>
          <w:color w:val="494949"/>
          <w:sz w:val="24"/>
          <w:szCs w:val="24"/>
          <w:u w:val="single"/>
          <w:bdr w:val="none" w:sz="0" w:space="0" w:color="auto" w:frame="1"/>
        </w:rPr>
        <w:t xml:space="preserve"> (not all are required – on the job training </w:t>
      </w:r>
      <w:r w:rsidR="000F1FC2">
        <w:rPr>
          <w:rFonts w:ascii="inherit" w:eastAsia="Times New Roman" w:hAnsi="inherit" w:cs="Times New Roman"/>
          <w:b/>
          <w:bCs/>
          <w:color w:val="494949"/>
          <w:sz w:val="24"/>
          <w:szCs w:val="24"/>
          <w:u w:val="single"/>
          <w:bdr w:val="none" w:sz="0" w:space="0" w:color="auto" w:frame="1"/>
        </w:rPr>
        <w:t xml:space="preserve">is </w:t>
      </w:r>
      <w:r>
        <w:rPr>
          <w:rFonts w:ascii="inherit" w:eastAsia="Times New Roman" w:hAnsi="inherit" w:cs="Times New Roman"/>
          <w:b/>
          <w:bCs/>
          <w:color w:val="494949"/>
          <w:sz w:val="24"/>
          <w:szCs w:val="24"/>
          <w:u w:val="single"/>
          <w:bdr w:val="none" w:sz="0" w:space="0" w:color="auto" w:frame="1"/>
        </w:rPr>
        <w:t>available)</w:t>
      </w:r>
      <w:r w:rsidR="007A2570" w:rsidRPr="004B17C0">
        <w:rPr>
          <w:rFonts w:ascii="inherit" w:eastAsia="Times New Roman" w:hAnsi="inherit" w:cs="Times New Roman"/>
          <w:b/>
          <w:bCs/>
          <w:color w:val="494949"/>
          <w:sz w:val="24"/>
          <w:szCs w:val="24"/>
          <w:u w:val="single"/>
          <w:bdr w:val="none" w:sz="0" w:space="0" w:color="auto" w:frame="1"/>
        </w:rPr>
        <w:t xml:space="preserve">: </w:t>
      </w:r>
    </w:p>
    <w:p w14:paraId="6C230A6B" w14:textId="77777777" w:rsidR="007A2570" w:rsidRPr="004B17C0" w:rsidRDefault="007A2570" w:rsidP="007A2570">
      <w:pPr>
        <w:numPr>
          <w:ilvl w:val="0"/>
          <w:numId w:val="6"/>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Background in timber sale layout.  This includes experience, training, or education in administering timber sale contracts, preparing timber sale contracts, layout out of timber sales, timber cruising, and laying out logging roads.</w:t>
      </w:r>
    </w:p>
    <w:p w14:paraId="17538C22" w14:textId="0D70FB01" w:rsidR="007A2570" w:rsidRPr="004B17C0" w:rsidRDefault="007A2570" w:rsidP="007A2570">
      <w:pPr>
        <w:numPr>
          <w:ilvl w:val="0"/>
          <w:numId w:val="7"/>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Background in logging systems. This includes experience and/or education in both ground and cable harvest unit layout.</w:t>
      </w:r>
    </w:p>
    <w:p w14:paraId="7B33B60F" w14:textId="77777777" w:rsidR="007A2570" w:rsidRPr="004B17C0" w:rsidRDefault="007A2570" w:rsidP="007A2570">
      <w:pPr>
        <w:numPr>
          <w:ilvl w:val="0"/>
          <w:numId w:val="8"/>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Background in forest road layout and right of way administration is required.  This includes experience and/or education laying out complicated logging roads in steep rugged terrain, costing for road construction activities, administering road construction contracts, and reviewing and/or preparing permanent and temporary right of way documents.</w:t>
      </w:r>
    </w:p>
    <w:p w14:paraId="09DC691F" w14:textId="6CDE4C9B" w:rsidR="007A2570" w:rsidRPr="004B17C0" w:rsidRDefault="007A2570" w:rsidP="007A2570">
      <w:pPr>
        <w:numPr>
          <w:ilvl w:val="0"/>
          <w:numId w:val="9"/>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Experience, training or education with computers, handhelds data recorders and GIS is required.  This includes familiarity and some experience with GIS software such as ESRI GIS.  It also includes experience working with Microsoft Windows server and desktop operating systems, printers, and Microsoft Office applications (Word, Excel, Access, Outlook, and PowerPoint).  College classroom experience counts.</w:t>
      </w:r>
    </w:p>
    <w:p w14:paraId="67B96D8D" w14:textId="77777777" w:rsidR="007A2570" w:rsidRPr="004B17C0" w:rsidRDefault="007A2570" w:rsidP="007A2570">
      <w:pPr>
        <w:numPr>
          <w:ilvl w:val="0"/>
          <w:numId w:val="10"/>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t>Experience and/or education in forest road design software is required.  Example of forest road design software includes RoadEng.</w:t>
      </w:r>
    </w:p>
    <w:p w14:paraId="4072901C" w14:textId="77777777" w:rsidR="007A2570" w:rsidRDefault="007A2570" w:rsidP="004B17C0">
      <w:pPr>
        <w:spacing w:after="0" w:line="360" w:lineRule="atLeast"/>
        <w:textAlignment w:val="baseline"/>
        <w:rPr>
          <w:rFonts w:ascii="inherit" w:eastAsia="Times New Roman" w:hAnsi="inherit" w:cs="Times New Roman"/>
          <w:color w:val="494949"/>
          <w:sz w:val="24"/>
          <w:szCs w:val="24"/>
          <w:u w:val="single"/>
          <w:bdr w:val="none" w:sz="0" w:space="0" w:color="auto" w:frame="1"/>
        </w:rPr>
      </w:pPr>
    </w:p>
    <w:p w14:paraId="5B9C0AEB" w14:textId="0CF57ABE" w:rsidR="004B17C0" w:rsidRPr="004B17C0" w:rsidRDefault="004B17C0" w:rsidP="004B17C0">
      <w:pPr>
        <w:spacing w:after="0" w:line="360" w:lineRule="atLeast"/>
        <w:textAlignment w:val="baseline"/>
        <w:rPr>
          <w:rFonts w:ascii="inherit" w:eastAsia="Times New Roman" w:hAnsi="inherit" w:cs="Times New Roman"/>
          <w:b/>
          <w:bCs/>
          <w:color w:val="494949"/>
          <w:sz w:val="24"/>
          <w:szCs w:val="24"/>
        </w:rPr>
      </w:pPr>
      <w:r w:rsidRPr="004B17C0">
        <w:rPr>
          <w:rFonts w:ascii="inherit" w:eastAsia="Times New Roman" w:hAnsi="inherit" w:cs="Times New Roman"/>
          <w:b/>
          <w:bCs/>
          <w:color w:val="494949"/>
          <w:sz w:val="24"/>
          <w:szCs w:val="24"/>
          <w:u w:val="single"/>
          <w:bdr w:val="none" w:sz="0" w:space="0" w:color="auto" w:frame="1"/>
        </w:rPr>
        <w:t xml:space="preserve">The Benefits of Joining Our Team </w:t>
      </w:r>
    </w:p>
    <w:p w14:paraId="0C5BCCFD" w14:textId="77777777" w:rsidR="004B17C0" w:rsidRPr="004B17C0" w:rsidRDefault="004B17C0" w:rsidP="004B17C0">
      <w:pPr>
        <w:numPr>
          <w:ilvl w:val="0"/>
          <w:numId w:val="1"/>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u w:val="single"/>
          <w:bdr w:val="none" w:sz="0" w:space="0" w:color="auto" w:frame="1"/>
        </w:rPr>
        <w:t>Career Development</w:t>
      </w:r>
      <w:r w:rsidRPr="004B17C0">
        <w:rPr>
          <w:rFonts w:ascii="inherit" w:eastAsia="Times New Roman" w:hAnsi="inherit" w:cs="Times New Roman"/>
          <w:color w:val="494949"/>
          <w:sz w:val="24"/>
          <w:szCs w:val="24"/>
        </w:rPr>
        <w:t xml:space="preserve"> - Learn new skills, On-the-Job Training, Great Team Environment, and a sense of belonging. With ODF, you will feel excited about the work you do and feel valued for your contribution.</w:t>
      </w:r>
    </w:p>
    <w:p w14:paraId="38D3C3CD" w14:textId="77777777" w:rsidR="004B17C0" w:rsidRPr="004B17C0" w:rsidRDefault="004B17C0" w:rsidP="004B17C0">
      <w:pPr>
        <w:numPr>
          <w:ilvl w:val="0"/>
          <w:numId w:val="1"/>
        </w:numPr>
        <w:spacing w:after="0" w:line="360" w:lineRule="atLeast"/>
        <w:textAlignment w:val="baseline"/>
        <w:rPr>
          <w:rFonts w:ascii="inherit" w:eastAsia="Times New Roman" w:hAnsi="inherit" w:cs="Times New Roman"/>
          <w:sz w:val="24"/>
          <w:szCs w:val="24"/>
        </w:rPr>
      </w:pPr>
      <w:r w:rsidRPr="004B17C0">
        <w:rPr>
          <w:rFonts w:ascii="inherit" w:eastAsia="Times New Roman" w:hAnsi="inherit" w:cs="Times New Roman"/>
          <w:i/>
          <w:iCs/>
          <w:color w:val="494949"/>
          <w:sz w:val="24"/>
          <w:szCs w:val="24"/>
          <w:u w:val="single"/>
          <w:bdr w:val="none" w:sz="0" w:space="0" w:color="auto" w:frame="1"/>
        </w:rPr>
        <w:t>Great Benefits</w:t>
      </w:r>
      <w:r w:rsidRPr="004B17C0">
        <w:rPr>
          <w:rFonts w:ascii="inherit" w:eastAsia="Times New Roman" w:hAnsi="inherit" w:cs="Times New Roman"/>
          <w:color w:val="494949"/>
          <w:sz w:val="24"/>
          <w:szCs w:val="24"/>
          <w:u w:val="single"/>
        </w:rPr>
        <w:t xml:space="preserve"> -</w:t>
      </w:r>
      <w:r w:rsidRPr="004B17C0">
        <w:rPr>
          <w:rFonts w:ascii="inherit" w:eastAsia="Times New Roman" w:hAnsi="inherit" w:cs="Times New Roman"/>
          <w:color w:val="494949"/>
          <w:sz w:val="24"/>
          <w:szCs w:val="24"/>
        </w:rPr>
        <w:t xml:space="preserve"> We offer a full range of benefits! Healthcare: Medical, Dental, Vision, Retirement, Vacation, Sick, and Personal Days for you and your family! Benefits include 11 paid holidays a year, and a </w:t>
      </w:r>
      <w:hyperlink r:id="rId10" w:tgtFrame="_blank" w:history="1">
        <w:r w:rsidRPr="004B17C0">
          <w:rPr>
            <w:rFonts w:ascii="inherit" w:eastAsia="Times New Roman" w:hAnsi="inherit" w:cs="Times New Roman"/>
            <w:color w:val="404040" w:themeColor="text1" w:themeTint="BF"/>
            <w:sz w:val="24"/>
            <w:szCs w:val="24"/>
          </w:rPr>
          <w:t>competitive benefits package</w:t>
        </w:r>
      </w:hyperlink>
      <w:r w:rsidRPr="004B17C0">
        <w:rPr>
          <w:rFonts w:ascii="inherit" w:eastAsia="Times New Roman" w:hAnsi="inherit" w:cs="Times New Roman"/>
          <w:color w:val="404040" w:themeColor="text1" w:themeTint="BF"/>
          <w:sz w:val="24"/>
          <w:szCs w:val="24"/>
        </w:rPr>
        <w:t>.</w:t>
      </w:r>
    </w:p>
    <w:p w14:paraId="2F0B6AA9" w14:textId="77777777" w:rsidR="004B17C0" w:rsidRPr="004B17C0" w:rsidRDefault="004B17C0" w:rsidP="004B17C0">
      <w:pPr>
        <w:numPr>
          <w:ilvl w:val="0"/>
          <w:numId w:val="1"/>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i/>
          <w:iCs/>
          <w:color w:val="494949"/>
          <w:sz w:val="24"/>
          <w:szCs w:val="24"/>
          <w:u w:val="single"/>
          <w:bdr w:val="none" w:sz="0" w:space="0" w:color="auto" w:frame="1"/>
        </w:rPr>
        <w:lastRenderedPageBreak/>
        <w:t>Work-Life balance</w:t>
      </w:r>
      <w:r w:rsidRPr="004B17C0">
        <w:rPr>
          <w:rFonts w:ascii="inherit" w:eastAsia="Times New Roman" w:hAnsi="inherit" w:cs="Times New Roman"/>
          <w:color w:val="494949"/>
          <w:sz w:val="24"/>
          <w:szCs w:val="24"/>
        </w:rPr>
        <w:t xml:space="preserve"> - Your commitment to your work and doing your best is matched by our commitment to remember what's best for you! Guaranteed Paycheck, Benefits, Paid time off are a few things we have to offer!</w:t>
      </w:r>
    </w:p>
    <w:p w14:paraId="6407B168" w14:textId="77777777" w:rsidR="004B17C0" w:rsidRPr="004B17C0" w:rsidRDefault="004B17C0" w:rsidP="004B17C0">
      <w:pPr>
        <w:numPr>
          <w:ilvl w:val="0"/>
          <w:numId w:val="1"/>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i/>
          <w:iCs/>
          <w:color w:val="494949"/>
          <w:sz w:val="24"/>
          <w:szCs w:val="24"/>
          <w:u w:val="single"/>
          <w:bdr w:val="none" w:sz="0" w:space="0" w:color="auto" w:frame="1"/>
        </w:rPr>
        <w:t>Our Culture</w:t>
      </w:r>
      <w:r w:rsidRPr="004B17C0">
        <w:rPr>
          <w:rFonts w:ascii="inherit" w:eastAsia="Times New Roman" w:hAnsi="inherit" w:cs="Times New Roman"/>
          <w:color w:val="494949"/>
          <w:sz w:val="24"/>
          <w:szCs w:val="24"/>
          <w:u w:val="single"/>
        </w:rPr>
        <w:t xml:space="preserve"> -</w:t>
      </w:r>
      <w:r w:rsidRPr="004B17C0">
        <w:rPr>
          <w:rFonts w:ascii="inherit" w:eastAsia="Times New Roman" w:hAnsi="inherit" w:cs="Times New Roman"/>
          <w:color w:val="494949"/>
          <w:sz w:val="24"/>
          <w:szCs w:val="24"/>
        </w:rPr>
        <w:t xml:space="preserve"> Commitment to our employees, customers, and environment! What does this mean for you, it’s not just a job, it’s a career! ODF provides meaning and purpose in your work. Diversity, Equity, and Inclusion - We believe that building a culture that is welcoming and inclusive is integral to people doing their best work and is essential to what we can achieve as an Agency!</w:t>
      </w:r>
    </w:p>
    <w:p w14:paraId="162DBEB9" w14:textId="474C1F19" w:rsidR="004B17C0" w:rsidRPr="004B17C0" w:rsidRDefault="004B17C0" w:rsidP="004B17C0">
      <w:pPr>
        <w:numPr>
          <w:ilvl w:val="0"/>
          <w:numId w:val="1"/>
        </w:num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i/>
          <w:iCs/>
          <w:color w:val="494949"/>
          <w:sz w:val="24"/>
          <w:szCs w:val="24"/>
          <w:u w:val="single"/>
          <w:bdr w:val="none" w:sz="0" w:space="0" w:color="auto" w:frame="1"/>
        </w:rPr>
        <w:t>Team -</w:t>
      </w:r>
      <w:r w:rsidRPr="004B17C0">
        <w:rPr>
          <w:rFonts w:ascii="inherit" w:eastAsia="Times New Roman" w:hAnsi="inherit" w:cs="Times New Roman"/>
          <w:color w:val="494949"/>
          <w:sz w:val="24"/>
          <w:szCs w:val="24"/>
        </w:rPr>
        <w:t xml:space="preserve"> </w:t>
      </w:r>
      <w:r w:rsidRPr="004B17C0">
        <w:rPr>
          <w:rFonts w:ascii="inherit" w:eastAsia="Times New Roman" w:hAnsi="inherit" w:cs="Times New Roman"/>
          <w:color w:val="494949"/>
          <w:sz w:val="24"/>
          <w:szCs w:val="24"/>
          <w:bdr w:val="none" w:sz="0" w:space="0" w:color="auto" w:frame="1"/>
        </w:rPr>
        <w:t>You'll be part of the Oregon Department of Forestry team that serves our fellow Oregonians relying on regulation and protection of both public and private forest land in our great State of Oregon! Come join our team where we focus closely on collaboration to support fellow teammates, while striving to create an environment that is supportive and encourages work-life balance.</w:t>
      </w:r>
    </w:p>
    <w:p w14:paraId="1256A546" w14:textId="5F0CB11E" w:rsidR="004B17C0" w:rsidRPr="004B17C0" w:rsidRDefault="004B17C0" w:rsidP="007A2570">
      <w:pPr>
        <w:spacing w:after="0" w:line="360" w:lineRule="atLeast"/>
        <w:textAlignment w:val="baseline"/>
        <w:rPr>
          <w:rFonts w:ascii="inherit" w:eastAsia="Times New Roman" w:hAnsi="inherit" w:cs="Times New Roman"/>
          <w:color w:val="494949"/>
          <w:sz w:val="24"/>
          <w:szCs w:val="24"/>
        </w:rPr>
      </w:pPr>
      <w:r w:rsidRPr="004B17C0">
        <w:rPr>
          <w:rFonts w:ascii="inherit" w:eastAsia="Times New Roman" w:hAnsi="inherit" w:cs="Times New Roman"/>
          <w:color w:val="494949"/>
          <w:sz w:val="24"/>
          <w:szCs w:val="24"/>
        </w:rPr>
        <w:br/>
      </w:r>
      <w:r w:rsidRPr="004B17C0">
        <w:rPr>
          <w:rFonts w:ascii="inherit" w:eastAsia="Times New Roman" w:hAnsi="inherit" w:cs="Times New Roman"/>
          <w:color w:val="494949"/>
          <w:sz w:val="24"/>
          <w:szCs w:val="24"/>
          <w:u w:val="single"/>
          <w:bdr w:val="none" w:sz="0" w:space="0" w:color="auto" w:frame="1"/>
        </w:rPr>
        <w:t>​</w:t>
      </w:r>
    </w:p>
    <w:p w14:paraId="210F395C" w14:textId="3EE7FB15" w:rsidR="004B17C0" w:rsidRPr="004B17C0" w:rsidRDefault="004B17C0" w:rsidP="004B17C0">
      <w:pPr>
        <w:spacing w:after="0" w:line="360" w:lineRule="atLeast"/>
        <w:textAlignment w:val="baseline"/>
        <w:rPr>
          <w:rFonts w:ascii="inherit" w:eastAsia="Times New Roman" w:hAnsi="inherit" w:cs="Times New Roman"/>
          <w:color w:val="494949"/>
          <w:sz w:val="24"/>
          <w:szCs w:val="24"/>
        </w:rPr>
      </w:pPr>
    </w:p>
    <w:p w14:paraId="2E550C14" w14:textId="018D5E3E" w:rsidR="004B17C0" w:rsidRPr="004B17C0" w:rsidRDefault="004B17C0" w:rsidP="004B17C0">
      <w:pPr>
        <w:spacing w:after="0" w:line="240" w:lineRule="auto"/>
        <w:jc w:val="center"/>
        <w:textAlignment w:val="baseline"/>
        <w:rPr>
          <w:rFonts w:ascii="Times New Roman" w:eastAsia="Times New Roman" w:hAnsi="Times New Roman" w:cs="Times New Roman"/>
          <w:sz w:val="24"/>
          <w:szCs w:val="24"/>
        </w:rPr>
      </w:pPr>
    </w:p>
    <w:p w14:paraId="2355D8D9" w14:textId="77777777" w:rsidR="000666FA" w:rsidRDefault="000666FA"/>
    <w:sectPr w:rsidR="000666F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1C4C" w14:textId="77777777" w:rsidR="004E1F43" w:rsidRDefault="004E1F43" w:rsidP="00DB7BE4">
      <w:pPr>
        <w:spacing w:after="0" w:line="240" w:lineRule="auto"/>
      </w:pPr>
      <w:r>
        <w:separator/>
      </w:r>
    </w:p>
  </w:endnote>
  <w:endnote w:type="continuationSeparator" w:id="0">
    <w:p w14:paraId="32636258" w14:textId="77777777" w:rsidR="004E1F43" w:rsidRDefault="004E1F43" w:rsidP="00DB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B702" w14:textId="77777777" w:rsidR="004E1F43" w:rsidRDefault="004E1F43" w:rsidP="00DB7BE4">
      <w:pPr>
        <w:spacing w:after="0" w:line="240" w:lineRule="auto"/>
      </w:pPr>
      <w:r>
        <w:separator/>
      </w:r>
    </w:p>
  </w:footnote>
  <w:footnote w:type="continuationSeparator" w:id="0">
    <w:p w14:paraId="7B512BA8" w14:textId="77777777" w:rsidR="004E1F43" w:rsidRDefault="004E1F43" w:rsidP="00DB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7BA3" w14:textId="7D063F6A" w:rsidR="00DB7BE4" w:rsidRDefault="00DB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258"/>
    <w:multiLevelType w:val="multilevel"/>
    <w:tmpl w:val="9E4A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03D33"/>
    <w:multiLevelType w:val="multilevel"/>
    <w:tmpl w:val="32EE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262563"/>
    <w:multiLevelType w:val="multilevel"/>
    <w:tmpl w:val="E5BE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F1625C"/>
    <w:multiLevelType w:val="multilevel"/>
    <w:tmpl w:val="3D2A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BE7D40"/>
    <w:multiLevelType w:val="multilevel"/>
    <w:tmpl w:val="ACA6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146234"/>
    <w:multiLevelType w:val="multilevel"/>
    <w:tmpl w:val="474C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452A0F"/>
    <w:multiLevelType w:val="multilevel"/>
    <w:tmpl w:val="5780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9875ED"/>
    <w:multiLevelType w:val="multilevel"/>
    <w:tmpl w:val="A998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A0214C"/>
    <w:multiLevelType w:val="multilevel"/>
    <w:tmpl w:val="1C32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564F8"/>
    <w:multiLevelType w:val="multilevel"/>
    <w:tmpl w:val="9578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9E3246"/>
    <w:multiLevelType w:val="multilevel"/>
    <w:tmpl w:val="C3DE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305B1C"/>
    <w:multiLevelType w:val="multilevel"/>
    <w:tmpl w:val="327E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D334A4"/>
    <w:multiLevelType w:val="multilevel"/>
    <w:tmpl w:val="58C0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F459E0"/>
    <w:multiLevelType w:val="multilevel"/>
    <w:tmpl w:val="4090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BE2D5C"/>
    <w:multiLevelType w:val="multilevel"/>
    <w:tmpl w:val="C7B0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CD5FEF"/>
    <w:multiLevelType w:val="multilevel"/>
    <w:tmpl w:val="2FEC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A35D79"/>
    <w:multiLevelType w:val="multilevel"/>
    <w:tmpl w:val="8F0C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67088B"/>
    <w:multiLevelType w:val="multilevel"/>
    <w:tmpl w:val="CDEC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31629A"/>
    <w:multiLevelType w:val="multilevel"/>
    <w:tmpl w:val="FE4C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2828329">
    <w:abstractNumId w:val="0"/>
  </w:num>
  <w:num w:numId="2" w16cid:durableId="146476696">
    <w:abstractNumId w:val="8"/>
  </w:num>
  <w:num w:numId="3" w16cid:durableId="45956917">
    <w:abstractNumId w:val="14"/>
  </w:num>
  <w:num w:numId="4" w16cid:durableId="50232556">
    <w:abstractNumId w:val="18"/>
  </w:num>
  <w:num w:numId="5" w16cid:durableId="723531414">
    <w:abstractNumId w:val="10"/>
  </w:num>
  <w:num w:numId="6" w16cid:durableId="1577858118">
    <w:abstractNumId w:val="13"/>
  </w:num>
  <w:num w:numId="7" w16cid:durableId="220479554">
    <w:abstractNumId w:val="4"/>
  </w:num>
  <w:num w:numId="8" w16cid:durableId="1570308952">
    <w:abstractNumId w:val="16"/>
  </w:num>
  <w:num w:numId="9" w16cid:durableId="1877354408">
    <w:abstractNumId w:val="9"/>
  </w:num>
  <w:num w:numId="10" w16cid:durableId="140344927">
    <w:abstractNumId w:val="5"/>
  </w:num>
  <w:num w:numId="11" w16cid:durableId="1700200845">
    <w:abstractNumId w:val="6"/>
  </w:num>
  <w:num w:numId="12" w16cid:durableId="568418732">
    <w:abstractNumId w:val="12"/>
  </w:num>
  <w:num w:numId="13" w16cid:durableId="1358921635">
    <w:abstractNumId w:val="3"/>
  </w:num>
  <w:num w:numId="14" w16cid:durableId="1881092326">
    <w:abstractNumId w:val="17"/>
  </w:num>
  <w:num w:numId="15" w16cid:durableId="743800638">
    <w:abstractNumId w:val="1"/>
  </w:num>
  <w:num w:numId="16" w16cid:durableId="840241754">
    <w:abstractNumId w:val="11"/>
  </w:num>
  <w:num w:numId="17" w16cid:durableId="985743524">
    <w:abstractNumId w:val="7"/>
  </w:num>
  <w:num w:numId="18" w16cid:durableId="602882505">
    <w:abstractNumId w:val="15"/>
  </w:num>
  <w:num w:numId="19" w16cid:durableId="223953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C0"/>
    <w:rsid w:val="000666FA"/>
    <w:rsid w:val="000A250F"/>
    <w:rsid w:val="000B5FB1"/>
    <w:rsid w:val="000F1FC2"/>
    <w:rsid w:val="00172315"/>
    <w:rsid w:val="0024487B"/>
    <w:rsid w:val="003371F7"/>
    <w:rsid w:val="003A66C9"/>
    <w:rsid w:val="004B17C0"/>
    <w:rsid w:val="004E1F43"/>
    <w:rsid w:val="006773DA"/>
    <w:rsid w:val="006825F4"/>
    <w:rsid w:val="007A2570"/>
    <w:rsid w:val="008507E7"/>
    <w:rsid w:val="008C1001"/>
    <w:rsid w:val="009B62B9"/>
    <w:rsid w:val="009E4388"/>
    <w:rsid w:val="00A4401B"/>
    <w:rsid w:val="00B01051"/>
    <w:rsid w:val="00B41A55"/>
    <w:rsid w:val="00B72A7D"/>
    <w:rsid w:val="00CA0830"/>
    <w:rsid w:val="00CA66E0"/>
    <w:rsid w:val="00D64AA1"/>
    <w:rsid w:val="00DB7BE4"/>
    <w:rsid w:val="00E6127E"/>
    <w:rsid w:val="00F8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40549"/>
  <w15:chartTrackingRefBased/>
  <w15:docId w15:val="{07D33811-3DC8-48C1-9C71-4DEEF42A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BE4"/>
  </w:style>
  <w:style w:type="paragraph" w:styleId="Footer">
    <w:name w:val="footer"/>
    <w:basedOn w:val="Normal"/>
    <w:link w:val="FooterChar"/>
    <w:uiPriority w:val="99"/>
    <w:unhideWhenUsed/>
    <w:rsid w:val="00DB7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BE4"/>
  </w:style>
  <w:style w:type="character" w:styleId="Hyperlink">
    <w:name w:val="Hyperlink"/>
    <w:basedOn w:val="DefaultParagraphFont"/>
    <w:uiPriority w:val="99"/>
    <w:unhideWhenUsed/>
    <w:rsid w:val="000F1FC2"/>
    <w:rPr>
      <w:color w:val="0563C1" w:themeColor="hyperlink"/>
      <w:u w:val="single"/>
    </w:rPr>
  </w:style>
  <w:style w:type="character" w:styleId="UnresolvedMention">
    <w:name w:val="Unresolved Mention"/>
    <w:basedOn w:val="DefaultParagraphFont"/>
    <w:uiPriority w:val="99"/>
    <w:semiHidden/>
    <w:unhideWhenUsed/>
    <w:rsid w:val="000F1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023761">
      <w:bodyDiv w:val="1"/>
      <w:marLeft w:val="0"/>
      <w:marRight w:val="0"/>
      <w:marTop w:val="0"/>
      <w:marBottom w:val="0"/>
      <w:divBdr>
        <w:top w:val="none" w:sz="0" w:space="0" w:color="auto"/>
        <w:left w:val="none" w:sz="0" w:space="0" w:color="auto"/>
        <w:bottom w:val="none" w:sz="0" w:space="0" w:color="auto"/>
        <w:right w:val="none" w:sz="0" w:space="0" w:color="auto"/>
      </w:divBdr>
      <w:divsChild>
        <w:div w:id="151213574">
          <w:marLeft w:val="0"/>
          <w:marRight w:val="0"/>
          <w:marTop w:val="0"/>
          <w:marBottom w:val="0"/>
          <w:divBdr>
            <w:top w:val="none" w:sz="0" w:space="0" w:color="auto"/>
            <w:left w:val="none" w:sz="0" w:space="0" w:color="auto"/>
            <w:bottom w:val="none" w:sz="0" w:space="0" w:color="auto"/>
            <w:right w:val="none" w:sz="0" w:space="0" w:color="auto"/>
          </w:divBdr>
          <w:divsChild>
            <w:div w:id="591936800">
              <w:marLeft w:val="0"/>
              <w:marRight w:val="0"/>
              <w:marTop w:val="0"/>
              <w:marBottom w:val="0"/>
              <w:divBdr>
                <w:top w:val="none" w:sz="0" w:space="0" w:color="auto"/>
                <w:left w:val="none" w:sz="0" w:space="0" w:color="auto"/>
                <w:bottom w:val="none" w:sz="0" w:space="0" w:color="auto"/>
                <w:right w:val="none" w:sz="0" w:space="0" w:color="auto"/>
              </w:divBdr>
              <w:divsChild>
                <w:div w:id="2033913698">
                  <w:marLeft w:val="0"/>
                  <w:marRight w:val="0"/>
                  <w:marTop w:val="0"/>
                  <w:marBottom w:val="0"/>
                  <w:divBdr>
                    <w:top w:val="none" w:sz="0" w:space="0" w:color="auto"/>
                    <w:left w:val="none" w:sz="0" w:space="0" w:color="auto"/>
                    <w:bottom w:val="none" w:sz="0" w:space="0" w:color="auto"/>
                    <w:right w:val="none" w:sz="0" w:space="0" w:color="auto"/>
                  </w:divBdr>
                  <w:divsChild>
                    <w:div w:id="1777670313">
                      <w:marLeft w:val="0"/>
                      <w:marRight w:val="0"/>
                      <w:marTop w:val="0"/>
                      <w:marBottom w:val="0"/>
                      <w:divBdr>
                        <w:top w:val="none" w:sz="0" w:space="0" w:color="auto"/>
                        <w:left w:val="none" w:sz="0" w:space="0" w:color="auto"/>
                        <w:bottom w:val="none" w:sz="0" w:space="0" w:color="auto"/>
                        <w:right w:val="none" w:sz="0" w:space="0" w:color="auto"/>
                      </w:divBdr>
                      <w:divsChild>
                        <w:div w:id="314533875">
                          <w:marLeft w:val="360"/>
                          <w:marRight w:val="360"/>
                          <w:marTop w:val="0"/>
                          <w:marBottom w:val="0"/>
                          <w:divBdr>
                            <w:top w:val="none" w:sz="0" w:space="0" w:color="auto"/>
                            <w:left w:val="none" w:sz="0" w:space="0" w:color="auto"/>
                            <w:bottom w:val="none" w:sz="0" w:space="0" w:color="auto"/>
                            <w:right w:val="none" w:sz="0" w:space="0" w:color="auto"/>
                          </w:divBdr>
                        </w:div>
                      </w:divsChild>
                    </w:div>
                    <w:div w:id="531921678">
                      <w:marLeft w:val="0"/>
                      <w:marRight w:val="0"/>
                      <w:marTop w:val="0"/>
                      <w:marBottom w:val="0"/>
                      <w:divBdr>
                        <w:top w:val="none" w:sz="0" w:space="0" w:color="auto"/>
                        <w:left w:val="none" w:sz="0" w:space="0" w:color="auto"/>
                        <w:bottom w:val="none" w:sz="0" w:space="0" w:color="auto"/>
                        <w:right w:val="none" w:sz="0" w:space="0" w:color="auto"/>
                      </w:divBdr>
                    </w:div>
                    <w:div w:id="1195730083">
                      <w:marLeft w:val="0"/>
                      <w:marRight w:val="0"/>
                      <w:marTop w:val="0"/>
                      <w:marBottom w:val="0"/>
                      <w:divBdr>
                        <w:top w:val="none" w:sz="0" w:space="0" w:color="auto"/>
                        <w:left w:val="none" w:sz="0" w:space="0" w:color="auto"/>
                        <w:bottom w:val="none" w:sz="0" w:space="0" w:color="auto"/>
                        <w:right w:val="none" w:sz="0" w:space="0" w:color="auto"/>
                      </w:divBdr>
                      <w:divsChild>
                        <w:div w:id="2050756561">
                          <w:marLeft w:val="0"/>
                          <w:marRight w:val="0"/>
                          <w:marTop w:val="0"/>
                          <w:marBottom w:val="0"/>
                          <w:divBdr>
                            <w:top w:val="none" w:sz="0" w:space="0" w:color="auto"/>
                            <w:left w:val="none" w:sz="0" w:space="0" w:color="auto"/>
                            <w:bottom w:val="none" w:sz="0" w:space="0" w:color="auto"/>
                            <w:right w:val="none" w:sz="0" w:space="0" w:color="auto"/>
                          </w:divBdr>
                          <w:divsChild>
                            <w:div w:id="1955016957">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718495">
          <w:marLeft w:val="0"/>
          <w:marRight w:val="0"/>
          <w:marTop w:val="0"/>
          <w:marBottom w:val="0"/>
          <w:divBdr>
            <w:top w:val="none" w:sz="0" w:space="0" w:color="auto"/>
            <w:left w:val="none" w:sz="0" w:space="0" w:color="auto"/>
            <w:bottom w:val="none" w:sz="0" w:space="0" w:color="auto"/>
            <w:right w:val="none" w:sz="0" w:space="0" w:color="auto"/>
          </w:divBdr>
        </w:div>
        <w:div w:id="1054501835">
          <w:marLeft w:val="0"/>
          <w:marRight w:val="0"/>
          <w:marTop w:val="0"/>
          <w:marBottom w:val="0"/>
          <w:divBdr>
            <w:top w:val="none" w:sz="0" w:space="0" w:color="auto"/>
            <w:left w:val="none" w:sz="0" w:space="0" w:color="auto"/>
            <w:bottom w:val="none" w:sz="0" w:space="0" w:color="auto"/>
            <w:right w:val="none" w:sz="0" w:space="0" w:color="auto"/>
          </w:divBdr>
          <w:divsChild>
            <w:div w:id="577372899">
              <w:marLeft w:val="0"/>
              <w:marRight w:val="0"/>
              <w:marTop w:val="0"/>
              <w:marBottom w:val="0"/>
              <w:divBdr>
                <w:top w:val="none" w:sz="0" w:space="0" w:color="auto"/>
                <w:left w:val="none" w:sz="0" w:space="0" w:color="auto"/>
                <w:bottom w:val="none" w:sz="0" w:space="0" w:color="auto"/>
                <w:right w:val="none" w:sz="0" w:space="0" w:color="auto"/>
              </w:divBdr>
              <w:divsChild>
                <w:div w:id="1569614183">
                  <w:marLeft w:val="0"/>
                  <w:marRight w:val="480"/>
                  <w:marTop w:val="0"/>
                  <w:marBottom w:val="0"/>
                  <w:divBdr>
                    <w:top w:val="none" w:sz="0" w:space="0" w:color="auto"/>
                    <w:left w:val="none" w:sz="0" w:space="0" w:color="auto"/>
                    <w:bottom w:val="none" w:sz="0" w:space="0" w:color="auto"/>
                    <w:right w:val="none" w:sz="0" w:space="0" w:color="auto"/>
                  </w:divBdr>
                  <w:divsChild>
                    <w:div w:id="165948698">
                      <w:marLeft w:val="0"/>
                      <w:marRight w:val="0"/>
                      <w:marTop w:val="0"/>
                      <w:marBottom w:val="600"/>
                      <w:divBdr>
                        <w:top w:val="none" w:sz="0" w:space="0" w:color="auto"/>
                        <w:left w:val="none" w:sz="0" w:space="0" w:color="auto"/>
                        <w:bottom w:val="none" w:sz="0" w:space="0" w:color="auto"/>
                        <w:right w:val="none" w:sz="0" w:space="0" w:color="auto"/>
                      </w:divBdr>
                      <w:divsChild>
                        <w:div w:id="1882278192">
                          <w:marLeft w:val="0"/>
                          <w:marRight w:val="0"/>
                          <w:marTop w:val="0"/>
                          <w:marBottom w:val="0"/>
                          <w:divBdr>
                            <w:top w:val="none" w:sz="0" w:space="0" w:color="auto"/>
                            <w:left w:val="none" w:sz="0" w:space="0" w:color="auto"/>
                            <w:bottom w:val="none" w:sz="0" w:space="0" w:color="auto"/>
                            <w:right w:val="none" w:sz="0" w:space="0" w:color="auto"/>
                          </w:divBdr>
                          <w:divsChild>
                            <w:div w:id="1786734015">
                              <w:marLeft w:val="0"/>
                              <w:marRight w:val="0"/>
                              <w:marTop w:val="0"/>
                              <w:marBottom w:val="0"/>
                              <w:divBdr>
                                <w:top w:val="none" w:sz="0" w:space="24" w:color="auto"/>
                                <w:left w:val="none" w:sz="0" w:space="30" w:color="auto"/>
                                <w:bottom w:val="single" w:sz="6" w:space="24" w:color="CED3D9"/>
                                <w:right w:val="none" w:sz="0" w:space="30" w:color="auto"/>
                              </w:divBdr>
                              <w:divsChild>
                                <w:div w:id="1889680374">
                                  <w:marLeft w:val="0"/>
                                  <w:marRight w:val="0"/>
                                  <w:marTop w:val="0"/>
                                  <w:marBottom w:val="0"/>
                                  <w:divBdr>
                                    <w:top w:val="none" w:sz="0" w:space="0" w:color="auto"/>
                                    <w:left w:val="none" w:sz="0" w:space="0" w:color="auto"/>
                                    <w:bottom w:val="none" w:sz="0" w:space="0" w:color="auto"/>
                                    <w:right w:val="none" w:sz="0" w:space="0" w:color="auto"/>
                                  </w:divBdr>
                                  <w:divsChild>
                                    <w:div w:id="1328245674">
                                      <w:marLeft w:val="0"/>
                                      <w:marRight w:val="0"/>
                                      <w:marTop w:val="0"/>
                                      <w:marBottom w:val="0"/>
                                      <w:divBdr>
                                        <w:top w:val="none" w:sz="0" w:space="0" w:color="auto"/>
                                        <w:left w:val="none" w:sz="0" w:space="0" w:color="auto"/>
                                        <w:bottom w:val="none" w:sz="0" w:space="0" w:color="auto"/>
                                        <w:right w:val="none" w:sz="0" w:space="0" w:color="auto"/>
                                      </w:divBdr>
                                      <w:divsChild>
                                        <w:div w:id="234509653">
                                          <w:marLeft w:val="0"/>
                                          <w:marRight w:val="0"/>
                                          <w:marTop w:val="0"/>
                                          <w:marBottom w:val="0"/>
                                          <w:divBdr>
                                            <w:top w:val="none" w:sz="0" w:space="0" w:color="auto"/>
                                            <w:left w:val="none" w:sz="0" w:space="0" w:color="auto"/>
                                            <w:bottom w:val="none" w:sz="0" w:space="0" w:color="auto"/>
                                            <w:right w:val="none" w:sz="0" w:space="0" w:color="auto"/>
                                          </w:divBdr>
                                          <w:divsChild>
                                            <w:div w:id="313291658">
                                              <w:marLeft w:val="0"/>
                                              <w:marRight w:val="0"/>
                                              <w:marTop w:val="0"/>
                                              <w:marBottom w:val="0"/>
                                              <w:divBdr>
                                                <w:top w:val="none" w:sz="0" w:space="0" w:color="auto"/>
                                                <w:left w:val="none" w:sz="0" w:space="0" w:color="auto"/>
                                                <w:bottom w:val="none" w:sz="0" w:space="0" w:color="auto"/>
                                                <w:right w:val="none" w:sz="0" w:space="0" w:color="auto"/>
                                              </w:divBdr>
                                              <w:divsChild>
                                                <w:div w:id="16606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654006">
                          <w:marLeft w:val="0"/>
                          <w:marRight w:val="0"/>
                          <w:marTop w:val="0"/>
                          <w:marBottom w:val="0"/>
                          <w:divBdr>
                            <w:top w:val="none" w:sz="0" w:space="24" w:color="auto"/>
                            <w:left w:val="none" w:sz="0" w:space="30" w:color="auto"/>
                            <w:bottom w:val="single" w:sz="6" w:space="24" w:color="CED3D9"/>
                            <w:right w:val="none" w:sz="0" w:space="30" w:color="auto"/>
                          </w:divBdr>
                          <w:divsChild>
                            <w:div w:id="1846508769">
                              <w:marLeft w:val="0"/>
                              <w:marRight w:val="0"/>
                              <w:marTop w:val="0"/>
                              <w:marBottom w:val="0"/>
                              <w:divBdr>
                                <w:top w:val="none" w:sz="0" w:space="0" w:color="auto"/>
                                <w:left w:val="none" w:sz="0" w:space="0" w:color="auto"/>
                                <w:bottom w:val="none" w:sz="0" w:space="0" w:color="auto"/>
                                <w:right w:val="none" w:sz="0" w:space="0" w:color="auto"/>
                              </w:divBdr>
                              <w:divsChild>
                                <w:div w:id="1100874395">
                                  <w:marLeft w:val="0"/>
                                  <w:marRight w:val="0"/>
                                  <w:marTop w:val="0"/>
                                  <w:marBottom w:val="0"/>
                                  <w:divBdr>
                                    <w:top w:val="none" w:sz="0" w:space="0" w:color="auto"/>
                                    <w:left w:val="none" w:sz="0" w:space="0" w:color="auto"/>
                                    <w:bottom w:val="none" w:sz="0" w:space="0" w:color="auto"/>
                                    <w:right w:val="none" w:sz="0" w:space="0" w:color="auto"/>
                                  </w:divBdr>
                                  <w:divsChild>
                                    <w:div w:id="920405846">
                                      <w:marLeft w:val="0"/>
                                      <w:marRight w:val="0"/>
                                      <w:marTop w:val="0"/>
                                      <w:marBottom w:val="0"/>
                                      <w:divBdr>
                                        <w:top w:val="none" w:sz="0" w:space="0" w:color="auto"/>
                                        <w:left w:val="none" w:sz="0" w:space="0" w:color="auto"/>
                                        <w:bottom w:val="none" w:sz="0" w:space="0" w:color="auto"/>
                                        <w:right w:val="none" w:sz="0" w:space="0" w:color="auto"/>
                                      </w:divBdr>
                                      <w:divsChild>
                                        <w:div w:id="715129694">
                                          <w:marLeft w:val="0"/>
                                          <w:marRight w:val="0"/>
                                          <w:marTop w:val="0"/>
                                          <w:marBottom w:val="0"/>
                                          <w:divBdr>
                                            <w:top w:val="none" w:sz="0" w:space="0" w:color="auto"/>
                                            <w:left w:val="none" w:sz="0" w:space="0" w:color="auto"/>
                                            <w:bottom w:val="none" w:sz="0" w:space="0" w:color="auto"/>
                                            <w:right w:val="none" w:sz="0" w:space="0" w:color="auto"/>
                                          </w:divBdr>
                                          <w:divsChild>
                                            <w:div w:id="11108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55813">
                          <w:marLeft w:val="0"/>
                          <w:marRight w:val="0"/>
                          <w:marTop w:val="0"/>
                          <w:marBottom w:val="0"/>
                          <w:divBdr>
                            <w:top w:val="none" w:sz="0" w:space="0" w:color="auto"/>
                            <w:left w:val="none" w:sz="0" w:space="0" w:color="auto"/>
                            <w:bottom w:val="none" w:sz="0" w:space="0" w:color="auto"/>
                            <w:right w:val="none" w:sz="0" w:space="0" w:color="auto"/>
                          </w:divBdr>
                          <w:divsChild>
                            <w:div w:id="1895120697">
                              <w:marLeft w:val="0"/>
                              <w:marRight w:val="0"/>
                              <w:marTop w:val="0"/>
                              <w:marBottom w:val="315"/>
                              <w:divBdr>
                                <w:top w:val="none" w:sz="0" w:space="0" w:color="auto"/>
                                <w:left w:val="none" w:sz="0" w:space="0" w:color="auto"/>
                                <w:bottom w:val="none" w:sz="0" w:space="0" w:color="auto"/>
                                <w:right w:val="none" w:sz="0" w:space="0" w:color="auto"/>
                              </w:divBdr>
                              <w:divsChild>
                                <w:div w:id="2093576272">
                                  <w:marLeft w:val="0"/>
                                  <w:marRight w:val="1200"/>
                                  <w:marTop w:val="0"/>
                                  <w:marBottom w:val="0"/>
                                  <w:divBdr>
                                    <w:top w:val="none" w:sz="0" w:space="0" w:color="auto"/>
                                    <w:left w:val="none" w:sz="0" w:space="0" w:color="auto"/>
                                    <w:bottom w:val="none" w:sz="0" w:space="0" w:color="auto"/>
                                    <w:right w:val="none" w:sz="0" w:space="0" w:color="auto"/>
                                  </w:divBdr>
                                  <w:divsChild>
                                    <w:div w:id="1310669921">
                                      <w:marLeft w:val="0"/>
                                      <w:marRight w:val="0"/>
                                      <w:marTop w:val="0"/>
                                      <w:marBottom w:val="0"/>
                                      <w:divBdr>
                                        <w:top w:val="none" w:sz="0" w:space="0" w:color="auto"/>
                                        <w:left w:val="none" w:sz="0" w:space="0" w:color="auto"/>
                                        <w:bottom w:val="none" w:sz="0" w:space="0" w:color="auto"/>
                                        <w:right w:val="none" w:sz="0" w:space="0" w:color="auto"/>
                                      </w:divBdr>
                                    </w:div>
                                  </w:divsChild>
                                </w:div>
                                <w:div w:id="713818262">
                                  <w:marLeft w:val="0"/>
                                  <w:marRight w:val="0"/>
                                  <w:marTop w:val="0"/>
                                  <w:marBottom w:val="0"/>
                                  <w:divBdr>
                                    <w:top w:val="none" w:sz="0" w:space="0" w:color="auto"/>
                                    <w:left w:val="none" w:sz="0" w:space="0" w:color="auto"/>
                                    <w:bottom w:val="none" w:sz="0" w:space="0" w:color="auto"/>
                                    <w:right w:val="none" w:sz="0" w:space="0" w:color="auto"/>
                                  </w:divBdr>
                                  <w:divsChild>
                                    <w:div w:id="1630740068">
                                      <w:marLeft w:val="0"/>
                                      <w:marRight w:val="0"/>
                                      <w:marTop w:val="0"/>
                                      <w:marBottom w:val="120"/>
                                      <w:divBdr>
                                        <w:top w:val="none" w:sz="0" w:space="0" w:color="auto"/>
                                        <w:left w:val="none" w:sz="0" w:space="0" w:color="auto"/>
                                        <w:bottom w:val="none" w:sz="0" w:space="0" w:color="auto"/>
                                        <w:right w:val="none" w:sz="0" w:space="0" w:color="auto"/>
                                      </w:divBdr>
                                      <w:divsChild>
                                        <w:div w:id="1372876577">
                                          <w:marLeft w:val="0"/>
                                          <w:marRight w:val="0"/>
                                          <w:marTop w:val="0"/>
                                          <w:marBottom w:val="0"/>
                                          <w:divBdr>
                                            <w:top w:val="none" w:sz="0" w:space="0" w:color="auto"/>
                                            <w:left w:val="none" w:sz="0" w:space="0" w:color="auto"/>
                                            <w:bottom w:val="none" w:sz="0" w:space="0" w:color="auto"/>
                                            <w:right w:val="none" w:sz="0" w:space="0" w:color="auto"/>
                                          </w:divBdr>
                                        </w:div>
                                      </w:divsChild>
                                    </w:div>
                                    <w:div w:id="521939910">
                                      <w:marLeft w:val="0"/>
                                      <w:marRight w:val="0"/>
                                      <w:marTop w:val="0"/>
                                      <w:marBottom w:val="120"/>
                                      <w:divBdr>
                                        <w:top w:val="none" w:sz="0" w:space="0" w:color="auto"/>
                                        <w:left w:val="none" w:sz="0" w:space="0" w:color="auto"/>
                                        <w:bottom w:val="none" w:sz="0" w:space="0" w:color="auto"/>
                                        <w:right w:val="none" w:sz="0" w:space="0" w:color="auto"/>
                                      </w:divBdr>
                                      <w:divsChild>
                                        <w:div w:id="18168246">
                                          <w:marLeft w:val="0"/>
                                          <w:marRight w:val="0"/>
                                          <w:marTop w:val="0"/>
                                          <w:marBottom w:val="0"/>
                                          <w:divBdr>
                                            <w:top w:val="none" w:sz="0" w:space="0" w:color="auto"/>
                                            <w:left w:val="none" w:sz="0" w:space="0" w:color="auto"/>
                                            <w:bottom w:val="none" w:sz="0" w:space="0" w:color="auto"/>
                                            <w:right w:val="none" w:sz="0" w:space="0" w:color="auto"/>
                                          </w:divBdr>
                                        </w:div>
                                      </w:divsChild>
                                    </w:div>
                                    <w:div w:id="1608926084">
                                      <w:marLeft w:val="0"/>
                                      <w:marRight w:val="0"/>
                                      <w:marTop w:val="0"/>
                                      <w:marBottom w:val="120"/>
                                      <w:divBdr>
                                        <w:top w:val="none" w:sz="0" w:space="0" w:color="auto"/>
                                        <w:left w:val="none" w:sz="0" w:space="0" w:color="auto"/>
                                        <w:bottom w:val="none" w:sz="0" w:space="0" w:color="auto"/>
                                        <w:right w:val="none" w:sz="0" w:space="0" w:color="auto"/>
                                      </w:divBdr>
                                      <w:divsChild>
                                        <w:div w:id="13826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4997">
                  <w:marLeft w:val="0"/>
                  <w:marRight w:val="0"/>
                  <w:marTop w:val="0"/>
                  <w:marBottom w:val="0"/>
                  <w:divBdr>
                    <w:top w:val="none" w:sz="0" w:space="0" w:color="auto"/>
                    <w:left w:val="none" w:sz="0" w:space="0" w:color="auto"/>
                    <w:bottom w:val="none" w:sz="0" w:space="0" w:color="auto"/>
                    <w:right w:val="none" w:sz="0" w:space="0" w:color="auto"/>
                  </w:divBdr>
                  <w:divsChild>
                    <w:div w:id="49892499">
                      <w:marLeft w:val="0"/>
                      <w:marRight w:val="0"/>
                      <w:marTop w:val="0"/>
                      <w:marBottom w:val="0"/>
                      <w:divBdr>
                        <w:top w:val="none" w:sz="0" w:space="0" w:color="auto"/>
                        <w:left w:val="none" w:sz="0" w:space="0" w:color="auto"/>
                        <w:bottom w:val="none" w:sz="0" w:space="0" w:color="auto"/>
                        <w:right w:val="none" w:sz="0" w:space="0" w:color="auto"/>
                      </w:divBdr>
                      <w:divsChild>
                        <w:div w:id="1207912783">
                          <w:marLeft w:val="0"/>
                          <w:marRight w:val="0"/>
                          <w:marTop w:val="0"/>
                          <w:marBottom w:val="0"/>
                          <w:divBdr>
                            <w:top w:val="none" w:sz="0" w:space="0" w:color="auto"/>
                            <w:left w:val="none" w:sz="0" w:space="0" w:color="auto"/>
                            <w:bottom w:val="none" w:sz="0" w:space="0" w:color="auto"/>
                            <w:right w:val="none" w:sz="0" w:space="0" w:color="auto"/>
                          </w:divBdr>
                          <w:divsChild>
                            <w:div w:id="641278139">
                              <w:marLeft w:val="0"/>
                              <w:marRight w:val="0"/>
                              <w:marTop w:val="0"/>
                              <w:marBottom w:val="0"/>
                              <w:divBdr>
                                <w:top w:val="none" w:sz="0" w:space="0" w:color="auto"/>
                                <w:left w:val="none" w:sz="0" w:space="0" w:color="auto"/>
                                <w:bottom w:val="none" w:sz="0" w:space="0" w:color="auto"/>
                                <w:right w:val="none" w:sz="0" w:space="0" w:color="auto"/>
                              </w:divBdr>
                              <w:divsChild>
                                <w:div w:id="1705711691">
                                  <w:marLeft w:val="0"/>
                                  <w:marRight w:val="0"/>
                                  <w:marTop w:val="0"/>
                                  <w:marBottom w:val="0"/>
                                  <w:divBdr>
                                    <w:top w:val="none" w:sz="0" w:space="0" w:color="auto"/>
                                    <w:left w:val="none" w:sz="0" w:space="0" w:color="auto"/>
                                    <w:bottom w:val="none" w:sz="0" w:space="0" w:color="auto"/>
                                    <w:right w:val="none" w:sz="0" w:space="0" w:color="auto"/>
                                  </w:divBdr>
                                  <w:divsChild>
                                    <w:div w:id="973218571">
                                      <w:marLeft w:val="0"/>
                                      <w:marRight w:val="0"/>
                                      <w:marTop w:val="0"/>
                                      <w:marBottom w:val="0"/>
                                      <w:divBdr>
                                        <w:top w:val="none" w:sz="0" w:space="0" w:color="auto"/>
                                        <w:left w:val="none" w:sz="0" w:space="0" w:color="auto"/>
                                        <w:bottom w:val="none" w:sz="0" w:space="0" w:color="auto"/>
                                        <w:right w:val="none" w:sz="0" w:space="0" w:color="auto"/>
                                      </w:divBdr>
                                    </w:div>
                                  </w:divsChild>
                                </w:div>
                                <w:div w:id="712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egon.wd5.myworkdayjobs.com/Boar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gcc02.safelinks.protection.outlook.com/?url=https%3A%2F%2Fwww.oregon.gov%2Fjobs%2FPages%2FBenefits.aspx&amp;data=05%7C01%7CChris.L.FISHER%40odf.oregon.gov%7C189b64e0726b4e4645cc08da4fbd20ea%7Caa3f6932fa7c47b4a0cea598cad161cf%7C0%7C0%7C637909970956932364%7CUnknown%7CTWFpbGZsb3d8eyJWIjoiMC4wLjAwMDAiLCJQIjoiV2luMzIiLCJBTiI6Ik1haWwiLCJXVCI6Mn0%3D%7C3000%7C%7C%7C&amp;sdata=5srtZ0ipp4JVvZf0UzPS681v9j46gzPTC3db65SfCXY%3D&amp;reserved=0" TargetMode="External"/><Relationship Id="rId4" Type="http://schemas.openxmlformats.org/officeDocument/2006/relationships/webSettings" Target="webSettings.xml"/><Relationship Id="rId9" Type="http://schemas.openxmlformats.org/officeDocument/2006/relationships/hyperlink" Target="http://www.oreg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Oregon Department of Forestry</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BEHLING Chet * ODF</dc:creator>
  <cp:keywords/>
  <dc:description/>
  <cp:lastModifiedBy>BEHLING Chet * ODF</cp:lastModifiedBy>
  <cp:revision>12</cp:revision>
  <dcterms:created xsi:type="dcterms:W3CDTF">2023-02-08T18:45:00Z</dcterms:created>
  <dcterms:modified xsi:type="dcterms:W3CDTF">2023-02-09T00:51:00Z</dcterms:modified>
</cp:coreProperties>
</file>