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652C9" w14:textId="214FA3D5" w:rsidR="00721EC8" w:rsidRPr="00721EC8" w:rsidRDefault="00721EC8" w:rsidP="00D17F41">
      <w:pPr>
        <w:shd w:val="clear" w:color="auto" w:fill="FFFFFF"/>
        <w:spacing w:after="100" w:afterAutospacing="1" w:line="240" w:lineRule="auto"/>
        <w:jc w:val="center"/>
        <w:outlineLvl w:val="0"/>
        <w:rPr>
          <w:rFonts w:ascii="Calibri" w:eastAsia="Times New Roman" w:hAnsi="Calibri" w:cs="Calibri"/>
          <w:b/>
          <w:bCs/>
          <w:color w:val="000000"/>
          <w:spacing w:val="-2"/>
          <w:kern w:val="36"/>
          <w:sz w:val="35"/>
          <w:szCs w:val="35"/>
        </w:rPr>
      </w:pPr>
      <w:bookmarkStart w:id="0" w:name="_GoBack"/>
      <w:bookmarkEnd w:id="0"/>
      <w:r w:rsidRPr="00721EC8">
        <w:rPr>
          <w:rFonts w:ascii="Calibri" w:eastAsia="Times New Roman" w:hAnsi="Calibri" w:cs="Calibri"/>
          <w:b/>
          <w:bCs/>
          <w:color w:val="000000"/>
          <w:spacing w:val="-2"/>
          <w:kern w:val="36"/>
          <w:sz w:val="35"/>
          <w:szCs w:val="35"/>
        </w:rPr>
        <w:t>Product</w:t>
      </w:r>
      <w:r w:rsidR="00D87327">
        <w:rPr>
          <w:rFonts w:ascii="Calibri" w:eastAsia="Times New Roman" w:hAnsi="Calibri" w:cs="Calibri"/>
          <w:b/>
          <w:bCs/>
          <w:color w:val="000000"/>
          <w:spacing w:val="-2"/>
          <w:kern w:val="36"/>
          <w:sz w:val="35"/>
          <w:szCs w:val="35"/>
        </w:rPr>
        <w:t xml:space="preserve"> Science</w:t>
      </w:r>
      <w:r w:rsidRPr="00721EC8">
        <w:rPr>
          <w:rFonts w:ascii="Calibri" w:eastAsia="Times New Roman" w:hAnsi="Calibri" w:cs="Calibri"/>
          <w:b/>
          <w:bCs/>
          <w:color w:val="000000"/>
          <w:spacing w:val="-2"/>
          <w:kern w:val="36"/>
          <w:sz w:val="35"/>
          <w:szCs w:val="35"/>
        </w:rPr>
        <w:t xml:space="preserve"> / Innovation</w:t>
      </w:r>
      <w:r w:rsidR="00D87327">
        <w:rPr>
          <w:rFonts w:ascii="Calibri" w:eastAsia="Times New Roman" w:hAnsi="Calibri" w:cs="Calibri"/>
          <w:b/>
          <w:bCs/>
          <w:color w:val="000000"/>
          <w:spacing w:val="-2"/>
          <w:kern w:val="36"/>
          <w:sz w:val="35"/>
          <w:szCs w:val="35"/>
        </w:rPr>
        <w:t xml:space="preserve"> Intern</w:t>
      </w:r>
    </w:p>
    <w:p w14:paraId="565E2154" w14:textId="77777777" w:rsidR="006C585A" w:rsidRDefault="006C585A" w:rsidP="00D00BEB">
      <w:pPr>
        <w:spacing w:after="0" w:line="240" w:lineRule="auto"/>
        <w:rPr>
          <w:rFonts w:ascii="Calibri" w:eastAsia="Times New Roman" w:hAnsi="Calibri" w:cs="Calibri"/>
          <w:b/>
          <w:bCs/>
          <w:color w:val="2D2D2D"/>
          <w:sz w:val="21"/>
          <w:szCs w:val="21"/>
        </w:rPr>
      </w:pPr>
    </w:p>
    <w:p w14:paraId="26B1C8B0" w14:textId="0264F57F" w:rsidR="00D00BEB" w:rsidRPr="00721EC8" w:rsidRDefault="00D00BEB" w:rsidP="00D00BEB">
      <w:pPr>
        <w:spacing w:after="0" w:line="240" w:lineRule="auto"/>
        <w:rPr>
          <w:rFonts w:ascii="Calibri" w:eastAsia="Times New Roman" w:hAnsi="Calibri" w:cs="Calibri"/>
          <w:color w:val="2D2D2D"/>
          <w:sz w:val="21"/>
          <w:szCs w:val="21"/>
        </w:rPr>
      </w:pPr>
      <w:r w:rsidRPr="00721EC8">
        <w:rPr>
          <w:rFonts w:ascii="Calibri" w:eastAsia="Times New Roman" w:hAnsi="Calibri" w:cs="Calibri"/>
          <w:b/>
          <w:bCs/>
          <w:color w:val="2D2D2D"/>
          <w:sz w:val="21"/>
          <w:szCs w:val="21"/>
        </w:rPr>
        <w:t>Job Type</w:t>
      </w:r>
      <w:r w:rsidRPr="00721EC8">
        <w:rPr>
          <w:rFonts w:ascii="Calibri" w:eastAsia="Times New Roman" w:hAnsi="Calibri" w:cs="Calibri"/>
          <w:color w:val="2D2D2D"/>
          <w:sz w:val="21"/>
          <w:szCs w:val="21"/>
        </w:rPr>
        <w:t xml:space="preserve">: </w:t>
      </w:r>
      <w:r w:rsidR="00D87327">
        <w:rPr>
          <w:rFonts w:ascii="Calibri" w:eastAsia="Times New Roman" w:hAnsi="Calibri" w:cs="Calibri"/>
          <w:color w:val="2D2D2D"/>
          <w:sz w:val="21"/>
          <w:szCs w:val="21"/>
        </w:rPr>
        <w:t>Internship, minimum 15hr/week</w:t>
      </w:r>
    </w:p>
    <w:p w14:paraId="0D6CCB90" w14:textId="03220A46" w:rsidR="00D00BEB" w:rsidRDefault="00D00BEB" w:rsidP="00D00BEB">
      <w:pPr>
        <w:spacing w:after="0" w:line="240" w:lineRule="auto"/>
        <w:rPr>
          <w:rFonts w:ascii="Calibri" w:eastAsia="Times New Roman" w:hAnsi="Calibri" w:cs="Calibri"/>
          <w:color w:val="2D2D2D"/>
          <w:sz w:val="21"/>
          <w:szCs w:val="21"/>
        </w:rPr>
      </w:pPr>
      <w:r w:rsidRPr="00721EC8">
        <w:rPr>
          <w:rFonts w:ascii="Calibri" w:eastAsia="Times New Roman" w:hAnsi="Calibri" w:cs="Calibri"/>
          <w:b/>
          <w:bCs/>
          <w:color w:val="2D2D2D"/>
          <w:sz w:val="21"/>
          <w:szCs w:val="21"/>
        </w:rPr>
        <w:t>Salary</w:t>
      </w:r>
      <w:r w:rsidRPr="00721EC8">
        <w:rPr>
          <w:rFonts w:ascii="Calibri" w:eastAsia="Times New Roman" w:hAnsi="Calibri" w:cs="Calibri"/>
          <w:color w:val="2D2D2D"/>
          <w:sz w:val="21"/>
          <w:szCs w:val="21"/>
        </w:rPr>
        <w:t>: $</w:t>
      </w:r>
      <w:r w:rsidR="00D87327">
        <w:rPr>
          <w:rFonts w:ascii="Calibri" w:eastAsia="Times New Roman" w:hAnsi="Calibri" w:cs="Calibri"/>
          <w:color w:val="2D2D2D"/>
          <w:sz w:val="21"/>
          <w:szCs w:val="21"/>
        </w:rPr>
        <w:t>20/</w:t>
      </w:r>
      <w:proofErr w:type="spellStart"/>
      <w:r w:rsidR="00D87327">
        <w:rPr>
          <w:rFonts w:ascii="Calibri" w:eastAsia="Times New Roman" w:hAnsi="Calibri" w:cs="Calibri"/>
          <w:color w:val="2D2D2D"/>
          <w:sz w:val="21"/>
          <w:szCs w:val="21"/>
        </w:rPr>
        <w:t>hr</w:t>
      </w:r>
      <w:proofErr w:type="spellEnd"/>
    </w:p>
    <w:p w14:paraId="1096B514" w14:textId="2A1A012E" w:rsidR="00D87327" w:rsidRPr="00D87327" w:rsidRDefault="00D87327" w:rsidP="00D00BEB">
      <w:pPr>
        <w:spacing w:after="0" w:line="240" w:lineRule="auto"/>
        <w:rPr>
          <w:rFonts w:ascii="Calibri" w:eastAsia="Times New Roman" w:hAnsi="Calibri" w:cs="Calibri"/>
          <w:color w:val="2D2D2D"/>
          <w:sz w:val="21"/>
          <w:szCs w:val="21"/>
        </w:rPr>
      </w:pPr>
      <w:r>
        <w:rPr>
          <w:rFonts w:ascii="Calibri" w:eastAsia="Times New Roman" w:hAnsi="Calibri" w:cs="Calibri"/>
          <w:b/>
          <w:bCs/>
          <w:color w:val="2D2D2D"/>
          <w:sz w:val="21"/>
          <w:szCs w:val="21"/>
        </w:rPr>
        <w:t xml:space="preserve">Location: </w:t>
      </w:r>
      <w:r>
        <w:rPr>
          <w:rFonts w:ascii="Calibri" w:eastAsia="Times New Roman" w:hAnsi="Calibri" w:cs="Calibri"/>
          <w:color w:val="2D2D2D"/>
          <w:sz w:val="21"/>
          <w:szCs w:val="21"/>
        </w:rPr>
        <w:t xml:space="preserve">Broomfield, CO; </w:t>
      </w:r>
      <w:proofErr w:type="spellStart"/>
      <w:r>
        <w:rPr>
          <w:rFonts w:ascii="Calibri" w:eastAsia="Times New Roman" w:hAnsi="Calibri" w:cs="Calibri"/>
          <w:color w:val="2D2D2D"/>
          <w:sz w:val="21"/>
          <w:szCs w:val="21"/>
        </w:rPr>
        <w:t>Lignetics</w:t>
      </w:r>
      <w:proofErr w:type="spellEnd"/>
      <w:r>
        <w:rPr>
          <w:rFonts w:ascii="Calibri" w:eastAsia="Times New Roman" w:hAnsi="Calibri" w:cs="Calibri"/>
          <w:color w:val="2D2D2D"/>
          <w:sz w:val="21"/>
          <w:szCs w:val="21"/>
        </w:rPr>
        <w:t xml:space="preserve"> Advanced Development Center</w:t>
      </w:r>
    </w:p>
    <w:p w14:paraId="148AE303" w14:textId="77777777" w:rsidR="00D84192" w:rsidRDefault="00721EC8" w:rsidP="00721EC8">
      <w:pPr>
        <w:spacing w:before="100" w:beforeAutospacing="1" w:after="100" w:afterAutospacing="1" w:line="240" w:lineRule="auto"/>
        <w:rPr>
          <w:rFonts w:ascii="Calibri" w:eastAsia="Times New Roman" w:hAnsi="Calibri" w:cs="Calibri"/>
          <w:b/>
          <w:bCs/>
          <w:color w:val="2D2D2D"/>
          <w:sz w:val="21"/>
          <w:szCs w:val="21"/>
        </w:rPr>
      </w:pPr>
      <w:r w:rsidRPr="00D87327">
        <w:rPr>
          <w:rFonts w:ascii="Calibri" w:eastAsia="Times New Roman" w:hAnsi="Calibri" w:cs="Calibri"/>
          <w:b/>
          <w:bCs/>
          <w:color w:val="2D2D2D"/>
          <w:sz w:val="21"/>
          <w:szCs w:val="21"/>
        </w:rPr>
        <w:t>About this Job</w:t>
      </w:r>
    </w:p>
    <w:p w14:paraId="6ED14155" w14:textId="77777777" w:rsidR="00D84192" w:rsidRDefault="00721EC8" w:rsidP="00721EC8">
      <w:pPr>
        <w:spacing w:before="100" w:beforeAutospacing="1" w:after="100" w:afterAutospacing="1" w:line="240" w:lineRule="auto"/>
        <w:rPr>
          <w:rFonts w:ascii="Calibri" w:eastAsia="Times New Roman" w:hAnsi="Calibri" w:cs="Calibri"/>
          <w:b/>
          <w:bCs/>
          <w:color w:val="2D2D2D"/>
          <w:sz w:val="21"/>
          <w:szCs w:val="21"/>
        </w:rPr>
      </w:pPr>
      <w:r w:rsidRPr="00721EC8">
        <w:rPr>
          <w:rFonts w:ascii="Calibri" w:eastAsia="Times New Roman" w:hAnsi="Calibri" w:cs="Calibri"/>
          <w:color w:val="2D2D2D"/>
          <w:sz w:val="21"/>
          <w:szCs w:val="21"/>
        </w:rPr>
        <w:t>As part of the Product Development/Innovation team, this role will help explore new technologies and new markets for sustainable, renewable raw materials, like wood residuals (think sawdust &amp; shavings from lumber/furniture and floor making industries). The work is very cross-functional and feeds into a portfolio of new business opportunities. We're putting a lot of focus on consumer products, so branding, consumer research, and market analysis are a big part of what you'll be involved in, along with prototyping, business model creation, and vendor/partner coordination.</w:t>
      </w:r>
    </w:p>
    <w:p w14:paraId="6503F1EF" w14:textId="039E668F" w:rsidR="00721EC8" w:rsidRPr="00D87327" w:rsidRDefault="00721EC8" w:rsidP="00721EC8">
      <w:pPr>
        <w:spacing w:before="100" w:beforeAutospacing="1" w:after="100" w:afterAutospacing="1" w:line="240" w:lineRule="auto"/>
        <w:rPr>
          <w:rFonts w:ascii="Calibri" w:eastAsia="Times New Roman" w:hAnsi="Calibri" w:cs="Calibri"/>
          <w:b/>
          <w:bCs/>
          <w:color w:val="2D2D2D"/>
          <w:sz w:val="21"/>
          <w:szCs w:val="21"/>
        </w:rPr>
      </w:pPr>
      <w:r w:rsidRPr="00721EC8">
        <w:rPr>
          <w:rFonts w:ascii="Calibri" w:eastAsia="Times New Roman" w:hAnsi="Calibri" w:cs="Calibri"/>
          <w:color w:val="2D2D2D"/>
          <w:sz w:val="21"/>
          <w:szCs w:val="21"/>
        </w:rPr>
        <w:br/>
      </w:r>
      <w:r w:rsidRPr="00D87327">
        <w:rPr>
          <w:rFonts w:ascii="Calibri" w:eastAsia="Times New Roman" w:hAnsi="Calibri" w:cs="Calibri"/>
          <w:b/>
          <w:bCs/>
          <w:color w:val="2D2D2D"/>
          <w:sz w:val="21"/>
          <w:szCs w:val="21"/>
        </w:rPr>
        <w:t>About Lignetics, Inc.</w:t>
      </w:r>
    </w:p>
    <w:p w14:paraId="3EEF9117" w14:textId="06D6F051" w:rsidR="00721EC8" w:rsidRPr="00721EC8" w:rsidRDefault="00721EC8" w:rsidP="00797EA6">
      <w:pPr>
        <w:spacing w:before="100" w:beforeAutospacing="1" w:after="100" w:afterAutospacing="1" w:line="240" w:lineRule="auto"/>
        <w:ind w:right="-720"/>
        <w:rPr>
          <w:rFonts w:ascii="Calibri" w:eastAsia="Times New Roman" w:hAnsi="Calibri" w:cs="Calibri"/>
          <w:color w:val="2D2D2D"/>
          <w:sz w:val="21"/>
          <w:szCs w:val="21"/>
        </w:rPr>
      </w:pPr>
      <w:r w:rsidRPr="00721EC8">
        <w:rPr>
          <w:rFonts w:ascii="Calibri" w:eastAsia="Times New Roman" w:hAnsi="Calibri" w:cs="Calibri"/>
          <w:color w:val="2D2D2D"/>
          <w:sz w:val="21"/>
          <w:szCs w:val="21"/>
        </w:rPr>
        <w:t xml:space="preserve">We’re a family of brands dedicated to producing high-quality, 100% natural products that turn wood waste into a range of premium eco-friendly products. Our commitment to creating premium-grade wood products is central to everything we do. As a family of </w:t>
      </w:r>
      <w:proofErr w:type="gramStart"/>
      <w:r w:rsidRPr="00721EC8">
        <w:rPr>
          <w:rFonts w:ascii="Calibri" w:eastAsia="Times New Roman" w:hAnsi="Calibri" w:cs="Calibri"/>
          <w:color w:val="2D2D2D"/>
          <w:sz w:val="21"/>
          <w:szCs w:val="21"/>
        </w:rPr>
        <w:t>brands</w:t>
      </w:r>
      <w:proofErr w:type="gramEnd"/>
      <w:r w:rsidRPr="00721EC8">
        <w:rPr>
          <w:rFonts w:ascii="Calibri" w:eastAsia="Times New Roman" w:hAnsi="Calibri" w:cs="Calibri"/>
          <w:color w:val="2D2D2D"/>
          <w:sz w:val="21"/>
          <w:szCs w:val="21"/>
        </w:rPr>
        <w:t xml:space="preserve"> we own and manage </w:t>
      </w:r>
      <w:r w:rsidRPr="006C585A">
        <w:rPr>
          <w:rFonts w:ascii="Calibri" w:eastAsia="Times New Roman" w:hAnsi="Calibri" w:cs="Calibri"/>
          <w:color w:val="2D2D2D"/>
          <w:sz w:val="21"/>
          <w:szCs w:val="21"/>
        </w:rPr>
        <w:t>2</w:t>
      </w:r>
      <w:r w:rsidR="002115B8">
        <w:rPr>
          <w:rFonts w:ascii="Calibri" w:eastAsia="Times New Roman" w:hAnsi="Calibri" w:cs="Calibri"/>
          <w:color w:val="2D2D2D"/>
          <w:sz w:val="21"/>
          <w:szCs w:val="21"/>
        </w:rPr>
        <w:t>5</w:t>
      </w:r>
      <w:r w:rsidRPr="006C585A">
        <w:rPr>
          <w:rFonts w:ascii="Calibri" w:eastAsia="Times New Roman" w:hAnsi="Calibri" w:cs="Calibri"/>
          <w:color w:val="2D2D2D"/>
          <w:sz w:val="21"/>
          <w:szCs w:val="21"/>
        </w:rPr>
        <w:t>+</w:t>
      </w:r>
      <w:r w:rsidRPr="00721EC8">
        <w:rPr>
          <w:rFonts w:ascii="Calibri" w:eastAsia="Times New Roman" w:hAnsi="Calibri" w:cs="Calibri"/>
          <w:color w:val="2D2D2D"/>
          <w:sz w:val="21"/>
          <w:szCs w:val="21"/>
        </w:rPr>
        <w:t xml:space="preserve"> mills across the country that turn wood waste into clean, green products. Our eco-friendly offering includes premium wood pellets, logs and fire starters for super-efficient heating, seasoned BBQ pellets that naturally seals in food flavor, and highly absorbent animal bedding that ensures warmth and comfort. We’re dedicated to making the best performing and most trusted natural wood products in America. Lignetics is the largest residential wood pellet manufacturing company in the U.S. which now has a production capacity of over </w:t>
      </w:r>
      <w:r w:rsidR="00D87327">
        <w:rPr>
          <w:rFonts w:ascii="Calibri" w:eastAsia="Times New Roman" w:hAnsi="Calibri" w:cs="Calibri"/>
          <w:color w:val="2D2D2D"/>
          <w:sz w:val="21"/>
          <w:szCs w:val="21"/>
        </w:rPr>
        <w:t>2</w:t>
      </w:r>
      <w:r w:rsidRPr="00721EC8">
        <w:rPr>
          <w:rFonts w:ascii="Calibri" w:eastAsia="Times New Roman" w:hAnsi="Calibri" w:cs="Calibri"/>
          <w:color w:val="2D2D2D"/>
          <w:sz w:val="21"/>
          <w:szCs w:val="21"/>
        </w:rPr>
        <w:t xml:space="preserve">,000,000 tons of wood pellets per year. </w:t>
      </w:r>
      <w:r w:rsidR="00797EA6">
        <w:rPr>
          <w:rFonts w:ascii="Calibri" w:eastAsia="Times New Roman" w:hAnsi="Calibri" w:cs="Calibri"/>
          <w:color w:val="2D2D2D"/>
          <w:sz w:val="21"/>
          <w:szCs w:val="21"/>
        </w:rPr>
        <w:br/>
      </w:r>
      <w:r w:rsidRPr="00721EC8">
        <w:rPr>
          <w:rFonts w:ascii="Calibri" w:eastAsia="Times New Roman" w:hAnsi="Calibri" w:cs="Calibri"/>
          <w:b/>
          <w:bCs/>
          <w:color w:val="2D2D2D"/>
          <w:sz w:val="21"/>
          <w:szCs w:val="21"/>
        </w:rPr>
        <w:br/>
        <w:t>Duties and Responsibilities</w:t>
      </w:r>
    </w:p>
    <w:p w14:paraId="079E0350" w14:textId="5BE942DD" w:rsidR="00721EC8" w:rsidRPr="00721EC8" w:rsidRDefault="00721EC8" w:rsidP="00721EC8">
      <w:pPr>
        <w:numPr>
          <w:ilvl w:val="0"/>
          <w:numId w:val="1"/>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Conduct product tests; performance and QA-related</w:t>
      </w:r>
      <w:r w:rsidR="004E0A25">
        <w:rPr>
          <w:rFonts w:ascii="Calibri" w:eastAsia="Times New Roman" w:hAnsi="Calibri" w:cs="Calibri"/>
          <w:color w:val="2D2D2D"/>
          <w:sz w:val="21"/>
          <w:szCs w:val="21"/>
        </w:rPr>
        <w:t>.</w:t>
      </w:r>
    </w:p>
    <w:p w14:paraId="53F1D360" w14:textId="1EB6FD4A" w:rsidR="00721EC8" w:rsidRPr="00721EC8" w:rsidRDefault="00721EC8" w:rsidP="00721EC8">
      <w:pPr>
        <w:numPr>
          <w:ilvl w:val="0"/>
          <w:numId w:val="1"/>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Develop new test methods with guidance</w:t>
      </w:r>
      <w:r w:rsidR="004E0A25">
        <w:rPr>
          <w:rFonts w:ascii="Calibri" w:eastAsia="Times New Roman" w:hAnsi="Calibri" w:cs="Calibri"/>
          <w:color w:val="2D2D2D"/>
          <w:sz w:val="21"/>
          <w:szCs w:val="21"/>
        </w:rPr>
        <w:t>.</w:t>
      </w:r>
    </w:p>
    <w:p w14:paraId="7F46F65E" w14:textId="6D1FD406" w:rsidR="00721EC8" w:rsidRPr="00721EC8" w:rsidRDefault="00721EC8" w:rsidP="00721EC8">
      <w:pPr>
        <w:numPr>
          <w:ilvl w:val="0"/>
          <w:numId w:val="1"/>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Analyze data and share results</w:t>
      </w:r>
      <w:r w:rsidR="004E0A25">
        <w:rPr>
          <w:rFonts w:ascii="Calibri" w:eastAsia="Times New Roman" w:hAnsi="Calibri" w:cs="Calibri"/>
          <w:color w:val="2D2D2D"/>
          <w:sz w:val="21"/>
          <w:szCs w:val="21"/>
        </w:rPr>
        <w:t>.</w:t>
      </w:r>
    </w:p>
    <w:p w14:paraId="606674F3" w14:textId="7EBDF49E" w:rsidR="00721EC8" w:rsidRPr="00721EC8" w:rsidRDefault="00721EC8" w:rsidP="00721EC8">
      <w:pPr>
        <w:numPr>
          <w:ilvl w:val="0"/>
          <w:numId w:val="1"/>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Prepare prototype formulations</w:t>
      </w:r>
      <w:r w:rsidR="004E0A25">
        <w:rPr>
          <w:rFonts w:ascii="Calibri" w:eastAsia="Times New Roman" w:hAnsi="Calibri" w:cs="Calibri"/>
          <w:color w:val="2D2D2D"/>
          <w:sz w:val="21"/>
          <w:szCs w:val="21"/>
        </w:rPr>
        <w:t>.</w:t>
      </w:r>
    </w:p>
    <w:p w14:paraId="55A17168" w14:textId="585E4157" w:rsidR="00721EC8" w:rsidRPr="00721EC8" w:rsidRDefault="00721EC8" w:rsidP="00721EC8">
      <w:pPr>
        <w:numPr>
          <w:ilvl w:val="0"/>
          <w:numId w:val="1"/>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Conduct online research on material and/or vendor options</w:t>
      </w:r>
      <w:r w:rsidR="004E0A25">
        <w:rPr>
          <w:rFonts w:ascii="Calibri" w:eastAsia="Times New Roman" w:hAnsi="Calibri" w:cs="Calibri"/>
          <w:color w:val="2D2D2D"/>
          <w:sz w:val="21"/>
          <w:szCs w:val="21"/>
        </w:rPr>
        <w:t>.</w:t>
      </w:r>
    </w:p>
    <w:p w14:paraId="69EABCDE" w14:textId="445D4E41" w:rsidR="00721EC8" w:rsidRPr="00721EC8" w:rsidRDefault="00721EC8" w:rsidP="00721EC8">
      <w:pPr>
        <w:numPr>
          <w:ilvl w:val="0"/>
          <w:numId w:val="1"/>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Support consumer testing programs and data analysis</w:t>
      </w:r>
      <w:r w:rsidR="004E0A25">
        <w:rPr>
          <w:rFonts w:ascii="Calibri" w:eastAsia="Times New Roman" w:hAnsi="Calibri" w:cs="Calibri"/>
          <w:color w:val="2D2D2D"/>
          <w:sz w:val="21"/>
          <w:szCs w:val="21"/>
        </w:rPr>
        <w:t>.</w:t>
      </w:r>
    </w:p>
    <w:p w14:paraId="6D5C8D54" w14:textId="77777777" w:rsidR="00721EC8" w:rsidRPr="00721EC8" w:rsidRDefault="00721EC8" w:rsidP="00721EC8">
      <w:p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b/>
          <w:bCs/>
          <w:color w:val="2D2D2D"/>
          <w:sz w:val="21"/>
          <w:szCs w:val="21"/>
        </w:rPr>
        <w:br/>
        <w:t>Education, Skills and Physical Requirements</w:t>
      </w:r>
    </w:p>
    <w:p w14:paraId="12A6B2F3" w14:textId="6F458D73" w:rsidR="00721EC8" w:rsidRPr="00721EC8" w:rsidRDefault="00D87327" w:rsidP="00721EC8">
      <w:pPr>
        <w:numPr>
          <w:ilvl w:val="0"/>
          <w:numId w:val="2"/>
        </w:numPr>
        <w:spacing w:before="100" w:beforeAutospacing="1" w:after="100" w:afterAutospacing="1" w:line="240" w:lineRule="auto"/>
        <w:rPr>
          <w:rFonts w:ascii="Calibri" w:eastAsia="Times New Roman" w:hAnsi="Calibri" w:cs="Calibri"/>
          <w:color w:val="2D2D2D"/>
          <w:sz w:val="21"/>
          <w:szCs w:val="21"/>
        </w:rPr>
      </w:pPr>
      <w:r>
        <w:rPr>
          <w:rFonts w:ascii="Calibri" w:eastAsia="Times New Roman" w:hAnsi="Calibri" w:cs="Calibri"/>
          <w:color w:val="2D2D2D"/>
          <w:sz w:val="21"/>
          <w:szCs w:val="21"/>
        </w:rPr>
        <w:t xml:space="preserve">Working towards </w:t>
      </w:r>
      <w:r w:rsidR="00721EC8" w:rsidRPr="00721EC8">
        <w:rPr>
          <w:rFonts w:ascii="Calibri" w:eastAsia="Times New Roman" w:hAnsi="Calibri" w:cs="Calibri"/>
          <w:color w:val="2D2D2D"/>
          <w:sz w:val="21"/>
          <w:szCs w:val="21"/>
        </w:rPr>
        <w:t>Bachelor’s degree in Engineering, Chemistry, Material Science, Physical Science or like field</w:t>
      </w:r>
      <w:r w:rsidR="006C585A" w:rsidRPr="006C585A">
        <w:rPr>
          <w:rFonts w:ascii="Calibri" w:eastAsia="Times New Roman" w:hAnsi="Calibri" w:cs="Calibri"/>
          <w:color w:val="2D2D2D"/>
          <w:sz w:val="21"/>
          <w:szCs w:val="21"/>
        </w:rPr>
        <w:t>.</w:t>
      </w:r>
    </w:p>
    <w:p w14:paraId="202BC941" w14:textId="195C9CEE" w:rsidR="00721EC8" w:rsidRPr="00721EC8" w:rsidRDefault="00721EC8" w:rsidP="00721EC8">
      <w:pPr>
        <w:numPr>
          <w:ilvl w:val="0"/>
          <w:numId w:val="2"/>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Previous internship or part-time experience relative to major</w:t>
      </w:r>
      <w:r w:rsidR="002115B8">
        <w:rPr>
          <w:rFonts w:ascii="Calibri" w:eastAsia="Times New Roman" w:hAnsi="Calibri" w:cs="Calibri"/>
          <w:color w:val="2D2D2D"/>
          <w:sz w:val="21"/>
          <w:szCs w:val="21"/>
        </w:rPr>
        <w:t xml:space="preserve"> a plus</w:t>
      </w:r>
      <w:r w:rsidR="006C585A" w:rsidRPr="006C585A">
        <w:rPr>
          <w:rFonts w:ascii="Calibri" w:eastAsia="Times New Roman" w:hAnsi="Calibri" w:cs="Calibri"/>
          <w:color w:val="2D2D2D"/>
          <w:sz w:val="21"/>
          <w:szCs w:val="21"/>
        </w:rPr>
        <w:t>.</w:t>
      </w:r>
    </w:p>
    <w:p w14:paraId="4AD48633" w14:textId="10C83832" w:rsidR="00721EC8" w:rsidRPr="00721EC8" w:rsidRDefault="00721EC8" w:rsidP="00721EC8">
      <w:pPr>
        <w:numPr>
          <w:ilvl w:val="0"/>
          <w:numId w:val="2"/>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Must have a “roll up your sleeves” approach, be highly analytical and forward-thinking</w:t>
      </w:r>
      <w:r w:rsidR="006C585A" w:rsidRPr="006C585A">
        <w:rPr>
          <w:rFonts w:ascii="Calibri" w:eastAsia="Times New Roman" w:hAnsi="Calibri" w:cs="Calibri"/>
          <w:color w:val="2D2D2D"/>
          <w:sz w:val="21"/>
          <w:szCs w:val="21"/>
        </w:rPr>
        <w:t>.</w:t>
      </w:r>
    </w:p>
    <w:p w14:paraId="562D2639" w14:textId="6C209D58" w:rsidR="00721EC8" w:rsidRPr="00721EC8" w:rsidRDefault="00721EC8" w:rsidP="00721EC8">
      <w:pPr>
        <w:numPr>
          <w:ilvl w:val="0"/>
          <w:numId w:val="2"/>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Requires the ability to do simple to complex math calculations</w:t>
      </w:r>
      <w:r w:rsidR="006C585A" w:rsidRPr="006C585A">
        <w:rPr>
          <w:rFonts w:ascii="Calibri" w:eastAsia="Times New Roman" w:hAnsi="Calibri" w:cs="Calibri"/>
          <w:color w:val="2D2D2D"/>
          <w:sz w:val="21"/>
          <w:szCs w:val="21"/>
        </w:rPr>
        <w:t>.</w:t>
      </w:r>
    </w:p>
    <w:p w14:paraId="1D202E6D" w14:textId="3A41283D" w:rsidR="00721EC8" w:rsidRPr="00721EC8" w:rsidRDefault="00721EC8" w:rsidP="00721EC8">
      <w:pPr>
        <w:numPr>
          <w:ilvl w:val="0"/>
          <w:numId w:val="2"/>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Able to conduct experiments with solid scientific method skills</w:t>
      </w:r>
      <w:r w:rsidR="006C585A" w:rsidRPr="006C585A">
        <w:rPr>
          <w:rFonts w:ascii="Calibri" w:eastAsia="Times New Roman" w:hAnsi="Calibri" w:cs="Calibri"/>
          <w:color w:val="2D2D2D"/>
          <w:sz w:val="21"/>
          <w:szCs w:val="21"/>
        </w:rPr>
        <w:t>.</w:t>
      </w:r>
    </w:p>
    <w:p w14:paraId="76A1DDA4" w14:textId="70B17BF5" w:rsidR="00721EC8" w:rsidRPr="00721EC8" w:rsidRDefault="00721EC8" w:rsidP="00721EC8">
      <w:pPr>
        <w:numPr>
          <w:ilvl w:val="0"/>
          <w:numId w:val="2"/>
        </w:numPr>
        <w:spacing w:before="100" w:beforeAutospacing="1" w:after="100" w:afterAutospacing="1" w:line="240" w:lineRule="auto"/>
        <w:rPr>
          <w:rFonts w:ascii="Calibri" w:eastAsia="Times New Roman" w:hAnsi="Calibri" w:cs="Calibri"/>
          <w:color w:val="2D2D2D"/>
          <w:sz w:val="21"/>
          <w:szCs w:val="21"/>
        </w:rPr>
      </w:pPr>
      <w:r w:rsidRPr="00721EC8">
        <w:rPr>
          <w:rFonts w:ascii="Calibri" w:eastAsia="Times New Roman" w:hAnsi="Calibri" w:cs="Calibri"/>
          <w:color w:val="2D2D2D"/>
          <w:sz w:val="21"/>
          <w:szCs w:val="21"/>
        </w:rPr>
        <w:t>Able to analyze and communicate data and results</w:t>
      </w:r>
      <w:r w:rsidR="006C585A" w:rsidRPr="006C585A">
        <w:rPr>
          <w:rFonts w:ascii="Calibri" w:eastAsia="Times New Roman" w:hAnsi="Calibri" w:cs="Calibri"/>
          <w:color w:val="2D2D2D"/>
          <w:sz w:val="21"/>
          <w:szCs w:val="21"/>
        </w:rPr>
        <w:t>.</w:t>
      </w:r>
    </w:p>
    <w:p w14:paraId="22C2DA7E" w14:textId="2F846A2F" w:rsidR="00AE42A7" w:rsidRPr="00797EA6" w:rsidRDefault="00721EC8" w:rsidP="00E2569A">
      <w:pPr>
        <w:numPr>
          <w:ilvl w:val="0"/>
          <w:numId w:val="2"/>
        </w:numPr>
        <w:spacing w:before="100" w:beforeAutospacing="1" w:after="100" w:afterAutospacing="1" w:line="240" w:lineRule="auto"/>
        <w:rPr>
          <w:rFonts w:ascii="Calibri" w:hAnsi="Calibri" w:cs="Calibri"/>
        </w:rPr>
      </w:pPr>
      <w:r w:rsidRPr="00797EA6">
        <w:rPr>
          <w:rFonts w:ascii="Calibri" w:eastAsia="Times New Roman" w:hAnsi="Calibri" w:cs="Calibri"/>
          <w:color w:val="2D2D2D"/>
          <w:sz w:val="21"/>
          <w:szCs w:val="21"/>
        </w:rPr>
        <w:t>Interest/experience in non-technical product development (marketing, branding) a</w:t>
      </w:r>
      <w:r w:rsidR="002115B8" w:rsidRPr="00797EA6">
        <w:rPr>
          <w:rFonts w:ascii="Calibri" w:eastAsia="Times New Roman" w:hAnsi="Calibri" w:cs="Calibri"/>
          <w:color w:val="2D2D2D"/>
          <w:sz w:val="21"/>
          <w:szCs w:val="21"/>
        </w:rPr>
        <w:t>nother</w:t>
      </w:r>
      <w:r w:rsidRPr="00797EA6">
        <w:rPr>
          <w:rFonts w:ascii="Calibri" w:eastAsia="Times New Roman" w:hAnsi="Calibri" w:cs="Calibri"/>
          <w:color w:val="2D2D2D"/>
          <w:sz w:val="21"/>
          <w:szCs w:val="21"/>
        </w:rPr>
        <w:t xml:space="preserve"> plus</w:t>
      </w:r>
      <w:r w:rsidR="006C585A" w:rsidRPr="00797EA6">
        <w:rPr>
          <w:rFonts w:ascii="Calibri" w:eastAsia="Times New Roman" w:hAnsi="Calibri" w:cs="Calibri"/>
          <w:color w:val="2D2D2D"/>
          <w:sz w:val="21"/>
          <w:szCs w:val="21"/>
        </w:rPr>
        <w:t>.</w:t>
      </w:r>
    </w:p>
    <w:sectPr w:rsidR="00AE42A7" w:rsidRPr="00797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654BE"/>
    <w:multiLevelType w:val="multilevel"/>
    <w:tmpl w:val="A05C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A2DC7"/>
    <w:multiLevelType w:val="multilevel"/>
    <w:tmpl w:val="D86A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23B51"/>
    <w:multiLevelType w:val="multilevel"/>
    <w:tmpl w:val="A416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E04AF"/>
    <w:multiLevelType w:val="multilevel"/>
    <w:tmpl w:val="CD9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C8"/>
    <w:rsid w:val="002115B8"/>
    <w:rsid w:val="00245B4E"/>
    <w:rsid w:val="004E0A25"/>
    <w:rsid w:val="006C585A"/>
    <w:rsid w:val="00721EC8"/>
    <w:rsid w:val="00797EA6"/>
    <w:rsid w:val="008B5E2F"/>
    <w:rsid w:val="00AE42A7"/>
    <w:rsid w:val="00D00BEB"/>
    <w:rsid w:val="00D17F41"/>
    <w:rsid w:val="00D84192"/>
    <w:rsid w:val="00D8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90E"/>
  <w15:chartTrackingRefBased/>
  <w15:docId w15:val="{CACD4D3F-4559-43AA-8C66-37D96B01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21E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1EC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261921">
      <w:bodyDiv w:val="1"/>
      <w:marLeft w:val="0"/>
      <w:marRight w:val="0"/>
      <w:marTop w:val="0"/>
      <w:marBottom w:val="0"/>
      <w:divBdr>
        <w:top w:val="none" w:sz="0" w:space="0" w:color="auto"/>
        <w:left w:val="none" w:sz="0" w:space="0" w:color="auto"/>
        <w:bottom w:val="none" w:sz="0" w:space="0" w:color="auto"/>
        <w:right w:val="none" w:sz="0" w:space="0" w:color="auto"/>
      </w:divBdr>
    </w:div>
    <w:div w:id="13528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Snipes</dc:creator>
  <cp:keywords/>
  <dc:description/>
  <cp:lastModifiedBy>Forestry Student Services</cp:lastModifiedBy>
  <cp:revision>2</cp:revision>
  <cp:lastPrinted>2023-10-27T23:30:00Z</cp:lastPrinted>
  <dcterms:created xsi:type="dcterms:W3CDTF">2023-12-04T18:35:00Z</dcterms:created>
  <dcterms:modified xsi:type="dcterms:W3CDTF">2023-12-04T18:35:00Z</dcterms:modified>
</cp:coreProperties>
</file>