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C303" w14:textId="77777777" w:rsidR="002F2DC7" w:rsidRPr="00023986" w:rsidRDefault="002F2DC7" w:rsidP="002F2DC7">
      <w:pPr>
        <w:pStyle w:val="Title"/>
        <w:rPr>
          <w:rFonts w:ascii="Arial" w:hAnsi="Arial" w:cs="Arial"/>
          <w:color w:val="auto"/>
          <w:sz w:val="20"/>
          <w:szCs w:val="20"/>
        </w:rPr>
      </w:pPr>
      <w:bookmarkStart w:id="0" w:name="_GoBack"/>
      <w:bookmarkEnd w:id="0"/>
      <w:r w:rsidRPr="00023986">
        <w:rPr>
          <w:rFonts w:ascii="Arial" w:hAnsi="Arial" w:cs="Arial"/>
          <w:noProof/>
          <w:color w:val="auto"/>
          <w:sz w:val="20"/>
          <w:szCs w:val="20"/>
        </w:rPr>
        <w:drawing>
          <wp:anchor distT="0" distB="0" distL="114300" distR="114300" simplePos="0" relativeHeight="251659264" behindDoc="0" locked="0" layoutInCell="1" allowOverlap="1" wp14:anchorId="51243EDD" wp14:editId="11492D1C">
            <wp:simplePos x="0" y="0"/>
            <wp:positionH relativeFrom="margin">
              <wp:align>center</wp:align>
            </wp:positionH>
            <wp:positionV relativeFrom="paragraph">
              <wp:posOffset>0</wp:posOffset>
            </wp:positionV>
            <wp:extent cx="716915" cy="788670"/>
            <wp:effectExtent l="0" t="0" r="0" b="0"/>
            <wp:wrapTopAndBottom/>
            <wp:docPr id="4" name="Picture 4"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Pix\BlackShiel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986">
        <w:rPr>
          <w:rFonts w:ascii="Arial" w:hAnsi="Arial" w:cs="Arial"/>
          <w:color w:val="auto"/>
          <w:sz w:val="20"/>
          <w:szCs w:val="20"/>
        </w:rPr>
        <w:t>U.S. Department of Agriculture, Forest Service</w:t>
      </w:r>
    </w:p>
    <w:p w14:paraId="6BDD1504" w14:textId="77777777" w:rsidR="002F2DC7" w:rsidRPr="00023986" w:rsidRDefault="002F2DC7" w:rsidP="002F2DC7">
      <w:pPr>
        <w:pStyle w:val="Title"/>
        <w:rPr>
          <w:rFonts w:ascii="Arial" w:hAnsi="Arial" w:cs="Arial"/>
          <w:sz w:val="20"/>
          <w:szCs w:val="20"/>
        </w:rPr>
      </w:pPr>
      <w:r w:rsidRPr="00023986">
        <w:rPr>
          <w:rFonts w:ascii="Arial" w:hAnsi="Arial" w:cs="Arial"/>
          <w:color w:val="auto"/>
          <w:sz w:val="20"/>
          <w:szCs w:val="20"/>
        </w:rPr>
        <w:t>Employment Outreach Notice</w:t>
      </w:r>
    </w:p>
    <w:p w14:paraId="1B7C2CDF" w14:textId="77777777" w:rsidR="002F2DC7" w:rsidRPr="00023986" w:rsidRDefault="002F2DC7" w:rsidP="002F2DC7">
      <w:pPr>
        <w:pStyle w:val="Title"/>
        <w:rPr>
          <w:rFonts w:ascii="Arial" w:hAnsi="Arial" w:cs="Arial"/>
          <w:sz w:val="20"/>
          <w:szCs w:val="20"/>
        </w:rPr>
      </w:pPr>
    </w:p>
    <w:p w14:paraId="05D22894" w14:textId="1B485123" w:rsidR="002F2DC7" w:rsidRDefault="00365D4B" w:rsidP="002F2DC7">
      <w:pPr>
        <w:pStyle w:val="Title"/>
        <w:rPr>
          <w:rFonts w:ascii="Arial" w:hAnsi="Arial" w:cs="Arial"/>
          <w:color w:val="auto"/>
          <w:sz w:val="20"/>
          <w:szCs w:val="20"/>
        </w:rPr>
      </w:pPr>
      <w:r w:rsidRPr="00023986">
        <w:rPr>
          <w:rFonts w:ascii="Arial" w:hAnsi="Arial" w:cs="Arial"/>
          <w:color w:val="auto"/>
          <w:sz w:val="20"/>
          <w:szCs w:val="20"/>
        </w:rPr>
        <w:t>Forestry Technician</w:t>
      </w:r>
      <w:r w:rsidR="00F83AB5">
        <w:rPr>
          <w:rFonts w:ascii="Arial" w:hAnsi="Arial" w:cs="Arial"/>
          <w:color w:val="auto"/>
          <w:sz w:val="20"/>
          <w:szCs w:val="20"/>
        </w:rPr>
        <w:t xml:space="preserve"> (Research)</w:t>
      </w:r>
    </w:p>
    <w:p w14:paraId="6A6B66C4" w14:textId="1465459B" w:rsidR="00E2031A" w:rsidRPr="00023986" w:rsidRDefault="0098434E" w:rsidP="002F2DC7">
      <w:pPr>
        <w:pStyle w:val="Title"/>
        <w:rPr>
          <w:rFonts w:ascii="Arial" w:hAnsi="Arial" w:cs="Arial"/>
          <w:color w:val="auto"/>
          <w:sz w:val="20"/>
          <w:szCs w:val="20"/>
        </w:rPr>
      </w:pPr>
      <w:r>
        <w:rPr>
          <w:rFonts w:ascii="Arial" w:hAnsi="Arial" w:cs="Arial"/>
          <w:color w:val="auto"/>
          <w:sz w:val="20"/>
          <w:szCs w:val="20"/>
        </w:rPr>
        <w:t xml:space="preserve">Temporary Seasonal (1039) PNW FIA </w:t>
      </w:r>
      <w:r w:rsidR="00E2031A">
        <w:rPr>
          <w:rFonts w:ascii="Arial" w:hAnsi="Arial" w:cs="Arial"/>
          <w:color w:val="auto"/>
          <w:sz w:val="20"/>
          <w:szCs w:val="20"/>
        </w:rPr>
        <w:t>Field Crew Member</w:t>
      </w:r>
    </w:p>
    <w:p w14:paraId="35526577" w14:textId="77777777" w:rsidR="002F2DC7" w:rsidRPr="00023986" w:rsidRDefault="002F2DC7" w:rsidP="002F2DC7">
      <w:pPr>
        <w:pStyle w:val="Title"/>
        <w:rPr>
          <w:rFonts w:ascii="Arial" w:hAnsi="Arial" w:cs="Arial"/>
          <w:color w:val="auto"/>
          <w:sz w:val="20"/>
          <w:szCs w:val="20"/>
        </w:rPr>
      </w:pPr>
      <w:r w:rsidRPr="00023986">
        <w:rPr>
          <w:rFonts w:ascii="Arial" w:hAnsi="Arial" w:cs="Arial"/>
          <w:color w:val="auto"/>
          <w:sz w:val="20"/>
          <w:szCs w:val="20"/>
        </w:rPr>
        <w:t>GS-</w:t>
      </w:r>
      <w:r w:rsidR="00365D4B" w:rsidRPr="00023986">
        <w:rPr>
          <w:rFonts w:ascii="Arial" w:hAnsi="Arial" w:cs="Arial"/>
          <w:color w:val="auto"/>
          <w:sz w:val="20"/>
          <w:szCs w:val="20"/>
        </w:rPr>
        <w:t>0462</w:t>
      </w:r>
      <w:r w:rsidRPr="00023986">
        <w:rPr>
          <w:rFonts w:ascii="Arial" w:hAnsi="Arial" w:cs="Arial"/>
          <w:color w:val="auto"/>
          <w:sz w:val="20"/>
          <w:szCs w:val="20"/>
        </w:rPr>
        <w:t>-</w:t>
      </w:r>
      <w:r w:rsidR="00365D4B" w:rsidRPr="00023986">
        <w:rPr>
          <w:rFonts w:ascii="Arial" w:hAnsi="Arial" w:cs="Arial"/>
          <w:color w:val="auto"/>
          <w:sz w:val="20"/>
          <w:szCs w:val="20"/>
        </w:rPr>
        <w:t>05/06</w:t>
      </w:r>
    </w:p>
    <w:p w14:paraId="350B4E2A" w14:textId="77777777" w:rsidR="002F2DC7" w:rsidRPr="00023986" w:rsidRDefault="002F2DC7" w:rsidP="002F2DC7">
      <w:pPr>
        <w:pStyle w:val="Caption"/>
        <w:rPr>
          <w:rFonts w:ascii="Arial" w:hAnsi="Arial" w:cs="Arial"/>
          <w:color w:val="auto"/>
          <w:sz w:val="20"/>
          <w:szCs w:val="20"/>
        </w:rPr>
      </w:pPr>
    </w:p>
    <w:p w14:paraId="0DC26320" w14:textId="77777777" w:rsidR="006D361C" w:rsidRPr="00023986" w:rsidRDefault="006D361C" w:rsidP="006D361C">
      <w:pPr>
        <w:pStyle w:val="Caption"/>
        <w:rPr>
          <w:rFonts w:ascii="Arial" w:hAnsi="Arial" w:cs="Arial"/>
          <w:b w:val="0"/>
          <w:color w:val="auto"/>
          <w:sz w:val="20"/>
          <w:szCs w:val="20"/>
        </w:rPr>
      </w:pPr>
      <w:r w:rsidRPr="00023986">
        <w:rPr>
          <w:rFonts w:ascii="Arial" w:hAnsi="Arial" w:cs="Arial"/>
          <w:b w:val="0"/>
          <w:color w:val="auto"/>
          <w:sz w:val="20"/>
          <w:szCs w:val="20"/>
        </w:rPr>
        <w:t>Pacific Northwest Research Station</w:t>
      </w:r>
    </w:p>
    <w:p w14:paraId="75616923" w14:textId="77777777" w:rsidR="002F2DC7" w:rsidRDefault="002F2DC7" w:rsidP="002F2DC7">
      <w:pPr>
        <w:pStyle w:val="Caption"/>
        <w:rPr>
          <w:rFonts w:ascii="Arial" w:hAnsi="Arial" w:cs="Arial"/>
          <w:b w:val="0"/>
          <w:color w:val="auto"/>
          <w:sz w:val="20"/>
          <w:szCs w:val="20"/>
        </w:rPr>
      </w:pPr>
      <w:r w:rsidRPr="00023986">
        <w:rPr>
          <w:rFonts w:ascii="Arial" w:hAnsi="Arial" w:cs="Arial"/>
          <w:b w:val="0"/>
          <w:color w:val="auto"/>
          <w:sz w:val="20"/>
          <w:szCs w:val="20"/>
        </w:rPr>
        <w:t>Resource Monitoring and Assessment Program</w:t>
      </w:r>
    </w:p>
    <w:p w14:paraId="350B4B7E" w14:textId="77777777" w:rsidR="00F83AB5" w:rsidRPr="00F83AB5" w:rsidRDefault="00F83AB5" w:rsidP="00F83AB5">
      <w:pPr>
        <w:jc w:val="center"/>
        <w:rPr>
          <w:rFonts w:ascii="Arial" w:hAnsi="Arial" w:cs="Arial"/>
          <w:sz w:val="20"/>
          <w:szCs w:val="20"/>
        </w:rPr>
      </w:pPr>
      <w:r w:rsidRPr="00F83AB5">
        <w:rPr>
          <w:rFonts w:ascii="Arial" w:hAnsi="Arial" w:cs="Arial"/>
          <w:sz w:val="20"/>
          <w:szCs w:val="20"/>
        </w:rPr>
        <w:t>Forest Inventory and Analysis</w:t>
      </w:r>
    </w:p>
    <w:p w14:paraId="0D5BEA48" w14:textId="77777777" w:rsidR="002F2DC7" w:rsidRPr="00023986" w:rsidRDefault="002F2DC7" w:rsidP="002F2DC7">
      <w:pPr>
        <w:jc w:val="center"/>
        <w:rPr>
          <w:rFonts w:ascii="Arial" w:hAnsi="Arial" w:cs="Arial"/>
          <w:b/>
          <w:bCs/>
          <w:color w:val="008000"/>
          <w:sz w:val="20"/>
          <w:szCs w:val="20"/>
        </w:rPr>
      </w:pPr>
    </w:p>
    <w:p w14:paraId="1A3786E7" w14:textId="702E9246" w:rsidR="002F2DC7" w:rsidRPr="00023986" w:rsidRDefault="0036576D" w:rsidP="002F2DC7">
      <w:pPr>
        <w:pStyle w:val="Cell"/>
        <w:widowControl/>
        <w:jc w:val="center"/>
        <w:rPr>
          <w:rFonts w:ascii="Arial" w:hAnsi="Arial" w:cs="Arial"/>
          <w:b/>
          <w:bCs/>
          <w:color w:val="auto"/>
          <w:sz w:val="20"/>
          <w:szCs w:val="20"/>
        </w:rPr>
      </w:pPr>
      <w:r>
        <w:rPr>
          <w:rFonts w:ascii="Arial" w:hAnsi="Arial" w:cs="Arial"/>
          <w:b/>
          <w:bCs/>
          <w:color w:val="C0504D" w:themeColor="accent2"/>
          <w:sz w:val="20"/>
          <w:szCs w:val="20"/>
        </w:rPr>
        <w:t>Please reply by</w:t>
      </w:r>
      <w:r w:rsidR="00F85C33">
        <w:rPr>
          <w:rFonts w:ascii="Arial" w:hAnsi="Arial" w:cs="Arial"/>
          <w:b/>
          <w:bCs/>
          <w:color w:val="C0504D" w:themeColor="accent2"/>
          <w:sz w:val="20"/>
          <w:szCs w:val="20"/>
        </w:rPr>
        <w:t>:</w:t>
      </w:r>
      <w:r>
        <w:rPr>
          <w:rFonts w:ascii="Arial" w:hAnsi="Arial" w:cs="Arial"/>
          <w:b/>
          <w:bCs/>
          <w:color w:val="C0504D" w:themeColor="accent2"/>
          <w:sz w:val="20"/>
          <w:szCs w:val="20"/>
        </w:rPr>
        <w:t xml:space="preserve"> </w:t>
      </w:r>
      <w:r w:rsidR="005B3A55">
        <w:rPr>
          <w:rFonts w:ascii="Arial" w:hAnsi="Arial" w:cs="Arial"/>
          <w:b/>
          <w:bCs/>
          <w:color w:val="auto"/>
          <w:sz w:val="20"/>
          <w:szCs w:val="20"/>
        </w:rPr>
        <w:t>October 20</w:t>
      </w:r>
      <w:r w:rsidR="005B3A55" w:rsidRPr="005B3A55">
        <w:rPr>
          <w:rFonts w:ascii="Arial" w:hAnsi="Arial" w:cs="Arial"/>
          <w:b/>
          <w:bCs/>
          <w:color w:val="auto"/>
          <w:sz w:val="20"/>
          <w:szCs w:val="20"/>
          <w:vertAlign w:val="superscript"/>
        </w:rPr>
        <w:t>th</w:t>
      </w:r>
      <w:r w:rsidR="005B3A55">
        <w:rPr>
          <w:rFonts w:ascii="Arial" w:hAnsi="Arial" w:cs="Arial"/>
          <w:b/>
          <w:bCs/>
          <w:color w:val="auto"/>
          <w:sz w:val="20"/>
          <w:szCs w:val="20"/>
        </w:rPr>
        <w:t>, 2023</w:t>
      </w:r>
    </w:p>
    <w:p w14:paraId="5F3F0EFA" w14:textId="77777777" w:rsidR="00426F70" w:rsidRPr="00023986" w:rsidRDefault="00C04371" w:rsidP="00C04371">
      <w:pPr>
        <w:pStyle w:val="Cell"/>
        <w:widowControl/>
        <w:rPr>
          <w:rFonts w:ascii="Arial" w:hAnsi="Arial" w:cs="Arial"/>
          <w:b/>
          <w:bCs/>
          <w:color w:val="auto"/>
          <w:sz w:val="20"/>
          <w:szCs w:val="20"/>
        </w:rPr>
      </w:pPr>
      <w:r w:rsidRPr="00023986">
        <w:rPr>
          <w:rFonts w:ascii="Arial" w:hAnsi="Arial" w:cs="Arial"/>
          <w:b/>
          <w:bCs/>
          <w:color w:val="auto"/>
          <w:sz w:val="20"/>
          <w:szCs w:val="20"/>
        </w:rPr>
        <w:t>-------------------------------------------------------------------------------------</w:t>
      </w:r>
      <w:r w:rsidRPr="00023986">
        <w:rPr>
          <w:rFonts w:ascii="Arial" w:hAnsi="Arial" w:cs="Arial"/>
          <w:b/>
          <w:bCs/>
          <w:color w:val="auto"/>
          <w:sz w:val="20"/>
          <w:szCs w:val="20"/>
        </w:rPr>
        <w:softHyphen/>
      </w:r>
      <w:r w:rsidRPr="00023986">
        <w:rPr>
          <w:rFonts w:ascii="Arial" w:hAnsi="Arial" w:cs="Arial"/>
          <w:b/>
          <w:bCs/>
          <w:color w:val="auto"/>
          <w:sz w:val="20"/>
          <w:szCs w:val="20"/>
        </w:rPr>
        <w:softHyphen/>
      </w:r>
      <w:r w:rsidRPr="00023986">
        <w:rPr>
          <w:rFonts w:ascii="Arial" w:hAnsi="Arial" w:cs="Arial"/>
          <w:b/>
          <w:bCs/>
          <w:color w:val="auto"/>
          <w:sz w:val="20"/>
          <w:szCs w:val="20"/>
        </w:rPr>
        <w:softHyphen/>
      </w:r>
      <w:r w:rsidRPr="00023986">
        <w:rPr>
          <w:rFonts w:ascii="Arial" w:hAnsi="Arial" w:cs="Arial"/>
          <w:b/>
          <w:bCs/>
          <w:color w:val="auto"/>
          <w:sz w:val="20"/>
          <w:szCs w:val="20"/>
        </w:rPr>
        <w:softHyphen/>
      </w:r>
      <w:r w:rsidRPr="00023986">
        <w:rPr>
          <w:rFonts w:ascii="Arial" w:hAnsi="Arial" w:cs="Arial"/>
          <w:b/>
          <w:bCs/>
          <w:color w:val="auto"/>
          <w:sz w:val="20"/>
          <w:szCs w:val="20"/>
        </w:rPr>
        <w:softHyphen/>
      </w:r>
      <w:r w:rsidRPr="00023986">
        <w:rPr>
          <w:rFonts w:ascii="Arial" w:hAnsi="Arial" w:cs="Arial"/>
          <w:b/>
          <w:bCs/>
          <w:color w:val="auto"/>
          <w:sz w:val="20"/>
          <w:szCs w:val="20"/>
        </w:rPr>
        <w:softHyphen/>
      </w:r>
      <w:r w:rsidRPr="00023986">
        <w:rPr>
          <w:rFonts w:ascii="Arial" w:hAnsi="Arial" w:cs="Arial"/>
          <w:b/>
          <w:bCs/>
          <w:color w:val="auto"/>
          <w:sz w:val="20"/>
          <w:szCs w:val="20"/>
        </w:rPr>
        <w:softHyphen/>
      </w:r>
      <w:r w:rsidRPr="00023986">
        <w:rPr>
          <w:rFonts w:ascii="Arial" w:hAnsi="Arial" w:cs="Arial"/>
          <w:b/>
          <w:bCs/>
          <w:color w:val="auto"/>
          <w:sz w:val="20"/>
          <w:szCs w:val="20"/>
        </w:rPr>
        <w:softHyphen/>
      </w:r>
      <w:r w:rsidRPr="00023986">
        <w:rPr>
          <w:rFonts w:ascii="Arial" w:hAnsi="Arial" w:cs="Arial"/>
          <w:b/>
          <w:bCs/>
          <w:color w:val="auto"/>
          <w:sz w:val="20"/>
          <w:szCs w:val="20"/>
        </w:rPr>
        <w:softHyphen/>
        <w:t>---------------</w:t>
      </w:r>
      <w:r w:rsidR="00023986">
        <w:rPr>
          <w:rFonts w:ascii="Arial" w:hAnsi="Arial" w:cs="Arial"/>
          <w:b/>
          <w:bCs/>
          <w:color w:val="auto"/>
          <w:sz w:val="20"/>
          <w:szCs w:val="20"/>
        </w:rPr>
        <w:t>-----------------------------------</w:t>
      </w:r>
    </w:p>
    <w:p w14:paraId="112E7C77" w14:textId="77777777" w:rsidR="00C04371" w:rsidRPr="00023986" w:rsidRDefault="00C04371" w:rsidP="00C04371">
      <w:pPr>
        <w:pStyle w:val="Cell"/>
        <w:widowControl/>
        <w:jc w:val="center"/>
        <w:rPr>
          <w:rFonts w:ascii="Arial" w:hAnsi="Arial" w:cs="Arial"/>
          <w:b/>
          <w:bCs/>
          <w:color w:val="auto"/>
          <w:sz w:val="20"/>
          <w:szCs w:val="20"/>
        </w:rPr>
      </w:pPr>
    </w:p>
    <w:p w14:paraId="3F69AD6F" w14:textId="4879C349" w:rsidR="002F2DC7" w:rsidRPr="00023986" w:rsidRDefault="002F2DC7" w:rsidP="000871E1">
      <w:pPr>
        <w:pStyle w:val="BodyText"/>
        <w:ind w:left="-270"/>
        <w:rPr>
          <w:rFonts w:ascii="Arial" w:hAnsi="Arial" w:cs="Arial"/>
          <w:b w:val="0"/>
          <w:sz w:val="20"/>
          <w:szCs w:val="20"/>
        </w:rPr>
      </w:pPr>
      <w:r w:rsidRPr="00023986">
        <w:rPr>
          <w:rFonts w:ascii="Arial" w:hAnsi="Arial" w:cs="Arial"/>
          <w:b w:val="0"/>
          <w:sz w:val="20"/>
          <w:szCs w:val="20"/>
        </w:rPr>
        <w:t>The PNW Research Station</w:t>
      </w:r>
      <w:r w:rsidR="00792A6A">
        <w:rPr>
          <w:rFonts w:ascii="Arial" w:hAnsi="Arial" w:cs="Arial"/>
          <w:b w:val="0"/>
          <w:sz w:val="20"/>
          <w:szCs w:val="20"/>
        </w:rPr>
        <w:t xml:space="preserve"> </w:t>
      </w:r>
      <w:r w:rsidR="0040184E" w:rsidRPr="008A0037">
        <w:rPr>
          <w:rFonts w:ascii="Arial" w:hAnsi="Arial" w:cs="Arial"/>
          <w:b w:val="0"/>
          <w:iCs/>
          <w:sz w:val="20"/>
          <w:szCs w:val="20"/>
        </w:rPr>
        <w:t>may</w:t>
      </w:r>
      <w:r w:rsidR="0040184E" w:rsidRPr="00023986">
        <w:rPr>
          <w:rFonts w:ascii="Arial" w:hAnsi="Arial" w:cs="Arial"/>
          <w:b w:val="0"/>
          <w:sz w:val="20"/>
          <w:szCs w:val="20"/>
        </w:rPr>
        <w:t xml:space="preserve"> hire </w:t>
      </w:r>
      <w:r w:rsidR="00F85C33">
        <w:rPr>
          <w:rFonts w:ascii="Arial" w:hAnsi="Arial" w:cs="Arial"/>
          <w:b w:val="0"/>
          <w:sz w:val="20"/>
          <w:szCs w:val="20"/>
        </w:rPr>
        <w:t xml:space="preserve">up to </w:t>
      </w:r>
      <w:r w:rsidR="0022436F" w:rsidRPr="005B3A55">
        <w:rPr>
          <w:rFonts w:ascii="Arial" w:hAnsi="Arial" w:cs="Arial"/>
          <w:bCs w:val="0"/>
          <w:sz w:val="20"/>
          <w:szCs w:val="20"/>
        </w:rPr>
        <w:t>1</w:t>
      </w:r>
      <w:r w:rsidR="005B3A55" w:rsidRPr="005B3A55">
        <w:rPr>
          <w:rFonts w:ascii="Arial" w:hAnsi="Arial" w:cs="Arial"/>
          <w:bCs w:val="0"/>
          <w:sz w:val="20"/>
          <w:szCs w:val="20"/>
        </w:rPr>
        <w:t>9</w:t>
      </w:r>
      <w:r w:rsidRPr="00F83AB5">
        <w:rPr>
          <w:rFonts w:ascii="Arial" w:hAnsi="Arial" w:cs="Arial"/>
          <w:b w:val="0"/>
          <w:sz w:val="20"/>
          <w:szCs w:val="20"/>
        </w:rPr>
        <w:t xml:space="preserve"> </w:t>
      </w:r>
      <w:r w:rsidR="00F83AB5" w:rsidRPr="008A0037">
        <w:rPr>
          <w:rFonts w:ascii="Arial" w:hAnsi="Arial" w:cs="Arial"/>
          <w:b w:val="0"/>
          <w:iCs/>
          <w:sz w:val="20"/>
          <w:szCs w:val="20"/>
        </w:rPr>
        <w:t>temporary</w:t>
      </w:r>
      <w:r w:rsidR="00F83AB5" w:rsidRPr="00F83AB5">
        <w:rPr>
          <w:rFonts w:ascii="Arial" w:hAnsi="Arial" w:cs="Arial"/>
          <w:b w:val="0"/>
          <w:sz w:val="20"/>
          <w:szCs w:val="20"/>
        </w:rPr>
        <w:t xml:space="preserve"> </w:t>
      </w:r>
      <w:r w:rsidRPr="00F83AB5">
        <w:rPr>
          <w:rFonts w:ascii="Arial" w:hAnsi="Arial" w:cs="Arial"/>
          <w:b w:val="0"/>
          <w:sz w:val="20"/>
          <w:szCs w:val="20"/>
        </w:rPr>
        <w:t>positions</w:t>
      </w:r>
      <w:r w:rsidRPr="00023986">
        <w:rPr>
          <w:rFonts w:ascii="Arial" w:hAnsi="Arial" w:cs="Arial"/>
          <w:b w:val="0"/>
          <w:sz w:val="20"/>
          <w:szCs w:val="20"/>
        </w:rPr>
        <w:t xml:space="preserve"> as field data collection </w:t>
      </w:r>
      <w:r w:rsidR="008A0037">
        <w:rPr>
          <w:rFonts w:ascii="Arial" w:hAnsi="Arial" w:cs="Arial"/>
          <w:b w:val="0"/>
          <w:sz w:val="20"/>
          <w:szCs w:val="20"/>
        </w:rPr>
        <w:t>C</w:t>
      </w:r>
      <w:r w:rsidR="006C5F75" w:rsidRPr="00023986">
        <w:rPr>
          <w:rFonts w:ascii="Arial" w:hAnsi="Arial" w:cs="Arial"/>
          <w:b w:val="0"/>
          <w:sz w:val="20"/>
          <w:szCs w:val="20"/>
        </w:rPr>
        <w:t xml:space="preserve">rew </w:t>
      </w:r>
      <w:r w:rsidR="008A0037">
        <w:rPr>
          <w:rFonts w:ascii="Arial" w:hAnsi="Arial" w:cs="Arial"/>
          <w:b w:val="0"/>
          <w:sz w:val="20"/>
          <w:szCs w:val="20"/>
        </w:rPr>
        <w:t>M</w:t>
      </w:r>
      <w:r w:rsidR="006C5F75" w:rsidRPr="00023986">
        <w:rPr>
          <w:rFonts w:ascii="Arial" w:hAnsi="Arial" w:cs="Arial"/>
          <w:b w:val="0"/>
          <w:sz w:val="20"/>
          <w:szCs w:val="20"/>
        </w:rPr>
        <w:t>embers</w:t>
      </w:r>
      <w:r w:rsidR="00743A5F" w:rsidRPr="00023986">
        <w:rPr>
          <w:rFonts w:ascii="Arial" w:hAnsi="Arial" w:cs="Arial"/>
          <w:b w:val="0"/>
          <w:sz w:val="20"/>
          <w:szCs w:val="20"/>
        </w:rPr>
        <w:t xml:space="preserve"> with</w:t>
      </w:r>
      <w:r w:rsidRPr="00023986">
        <w:rPr>
          <w:rFonts w:ascii="Arial" w:hAnsi="Arial" w:cs="Arial"/>
          <w:b w:val="0"/>
          <w:sz w:val="20"/>
          <w:szCs w:val="20"/>
        </w:rPr>
        <w:t xml:space="preserve"> the Forest Invento</w:t>
      </w:r>
      <w:r w:rsidR="0040184E" w:rsidRPr="00023986">
        <w:rPr>
          <w:rFonts w:ascii="Arial" w:hAnsi="Arial" w:cs="Arial"/>
          <w:b w:val="0"/>
          <w:sz w:val="20"/>
          <w:szCs w:val="20"/>
        </w:rPr>
        <w:t>ry and Analysis (FIA) program</w:t>
      </w:r>
      <w:r w:rsidR="003B597F">
        <w:rPr>
          <w:rFonts w:ascii="Arial" w:hAnsi="Arial" w:cs="Arial"/>
          <w:b w:val="0"/>
          <w:sz w:val="20"/>
          <w:szCs w:val="20"/>
        </w:rPr>
        <w:t xml:space="preserve"> for the 202</w:t>
      </w:r>
      <w:r w:rsidR="005B3A55">
        <w:rPr>
          <w:rFonts w:ascii="Arial" w:hAnsi="Arial" w:cs="Arial"/>
          <w:b w:val="0"/>
          <w:sz w:val="20"/>
          <w:szCs w:val="20"/>
        </w:rPr>
        <w:t>4</w:t>
      </w:r>
      <w:r w:rsidR="003B597F">
        <w:rPr>
          <w:rFonts w:ascii="Arial" w:hAnsi="Arial" w:cs="Arial"/>
          <w:b w:val="0"/>
          <w:sz w:val="20"/>
          <w:szCs w:val="20"/>
        </w:rPr>
        <w:t xml:space="preserve"> field season</w:t>
      </w:r>
      <w:r w:rsidR="0040184E" w:rsidRPr="00023986">
        <w:rPr>
          <w:rFonts w:ascii="Arial" w:hAnsi="Arial" w:cs="Arial"/>
          <w:b w:val="0"/>
          <w:sz w:val="20"/>
          <w:szCs w:val="20"/>
        </w:rPr>
        <w:t>. P</w:t>
      </w:r>
      <w:r w:rsidRPr="00023986">
        <w:rPr>
          <w:rFonts w:ascii="Arial" w:hAnsi="Arial" w:cs="Arial"/>
          <w:b w:val="0"/>
          <w:sz w:val="20"/>
          <w:szCs w:val="20"/>
        </w:rPr>
        <w:t>osition</w:t>
      </w:r>
      <w:r w:rsidR="0040184E" w:rsidRPr="00023986">
        <w:rPr>
          <w:rFonts w:ascii="Arial" w:hAnsi="Arial" w:cs="Arial"/>
          <w:b w:val="0"/>
          <w:sz w:val="20"/>
          <w:szCs w:val="20"/>
        </w:rPr>
        <w:t xml:space="preserve">s may be located in Washington, </w:t>
      </w:r>
      <w:r w:rsidR="00841AF9">
        <w:rPr>
          <w:rFonts w:ascii="Arial" w:hAnsi="Arial" w:cs="Arial"/>
          <w:b w:val="0"/>
          <w:sz w:val="20"/>
          <w:szCs w:val="20"/>
        </w:rPr>
        <w:t xml:space="preserve">Oregon </w:t>
      </w:r>
      <w:r w:rsidR="0040184E" w:rsidRPr="00023986">
        <w:rPr>
          <w:rFonts w:ascii="Arial" w:hAnsi="Arial" w:cs="Arial"/>
          <w:b w:val="0"/>
          <w:sz w:val="20"/>
          <w:szCs w:val="20"/>
        </w:rPr>
        <w:t xml:space="preserve">or California and will be filled </w:t>
      </w:r>
      <w:r w:rsidRPr="00023986">
        <w:rPr>
          <w:rFonts w:ascii="Arial" w:hAnsi="Arial" w:cs="Arial"/>
          <w:b w:val="0"/>
          <w:sz w:val="20"/>
          <w:szCs w:val="20"/>
        </w:rPr>
        <w:t xml:space="preserve">based on </w:t>
      </w:r>
      <w:r w:rsidR="00CA1BFA" w:rsidRPr="00023986">
        <w:rPr>
          <w:rFonts w:ascii="Arial" w:hAnsi="Arial" w:cs="Arial"/>
          <w:b w:val="0"/>
          <w:sz w:val="20"/>
          <w:szCs w:val="20"/>
        </w:rPr>
        <w:t>changes</w:t>
      </w:r>
      <w:r w:rsidRPr="00023986">
        <w:rPr>
          <w:rFonts w:ascii="Arial" w:hAnsi="Arial" w:cs="Arial"/>
          <w:b w:val="0"/>
          <w:sz w:val="20"/>
          <w:szCs w:val="20"/>
        </w:rPr>
        <w:t xml:space="preserve"> in</w:t>
      </w:r>
      <w:r w:rsidR="00CA1BFA" w:rsidRPr="00023986">
        <w:rPr>
          <w:rFonts w:ascii="Arial" w:hAnsi="Arial" w:cs="Arial"/>
          <w:b w:val="0"/>
          <w:sz w:val="20"/>
          <w:szCs w:val="20"/>
        </w:rPr>
        <w:t xml:space="preserve"> current</w:t>
      </w:r>
      <w:r w:rsidRPr="00023986">
        <w:rPr>
          <w:rFonts w:ascii="Arial" w:hAnsi="Arial" w:cs="Arial"/>
          <w:b w:val="0"/>
          <w:sz w:val="20"/>
          <w:szCs w:val="20"/>
        </w:rPr>
        <w:t xml:space="preserve"> workforce.</w:t>
      </w:r>
      <w:r w:rsidR="0040184E" w:rsidRPr="00023986">
        <w:rPr>
          <w:rFonts w:ascii="Arial" w:hAnsi="Arial" w:cs="Arial"/>
          <w:b w:val="0"/>
          <w:sz w:val="20"/>
          <w:szCs w:val="20"/>
        </w:rPr>
        <w:t xml:space="preserve"> </w:t>
      </w:r>
      <w:r w:rsidR="00587E07">
        <w:rPr>
          <w:rFonts w:ascii="Arial" w:hAnsi="Arial" w:cs="Arial"/>
          <w:b w:val="0"/>
          <w:sz w:val="20"/>
          <w:szCs w:val="20"/>
        </w:rPr>
        <w:t>Average wage is $16-$21/hour</w:t>
      </w:r>
      <w:r w:rsidR="0040184E" w:rsidRPr="00023986">
        <w:rPr>
          <w:rFonts w:ascii="Arial" w:hAnsi="Arial" w:cs="Arial"/>
          <w:b w:val="0"/>
          <w:sz w:val="20"/>
          <w:szCs w:val="20"/>
        </w:rPr>
        <w:t xml:space="preserve"> </w:t>
      </w:r>
      <w:r w:rsidR="00587E07">
        <w:rPr>
          <w:rFonts w:ascii="Arial" w:hAnsi="Arial" w:cs="Arial"/>
          <w:b w:val="0"/>
          <w:sz w:val="20"/>
          <w:szCs w:val="20"/>
        </w:rPr>
        <w:t>and</w:t>
      </w:r>
      <w:r w:rsidR="0040184E" w:rsidRPr="00023986">
        <w:rPr>
          <w:rFonts w:ascii="Arial" w:hAnsi="Arial" w:cs="Arial"/>
          <w:b w:val="0"/>
          <w:sz w:val="20"/>
          <w:szCs w:val="20"/>
        </w:rPr>
        <w:t xml:space="preserve"> dependent on location and grade.  </w:t>
      </w:r>
    </w:p>
    <w:p w14:paraId="542F4ABF" w14:textId="77777777" w:rsidR="00BD43CC" w:rsidRPr="00023986" w:rsidRDefault="00BD43CC" w:rsidP="000871E1">
      <w:pPr>
        <w:pStyle w:val="BodyText"/>
        <w:ind w:left="-270"/>
        <w:rPr>
          <w:rFonts w:ascii="Arial" w:hAnsi="Arial" w:cs="Arial"/>
          <w:b w:val="0"/>
          <w:sz w:val="20"/>
          <w:szCs w:val="20"/>
        </w:rPr>
      </w:pPr>
    </w:p>
    <w:p w14:paraId="35536FE8" w14:textId="26BE0D84" w:rsidR="00BD43CC" w:rsidRDefault="00C84E9B" w:rsidP="000871E1">
      <w:pPr>
        <w:pStyle w:val="BodyText"/>
        <w:ind w:left="-270"/>
        <w:rPr>
          <w:rFonts w:ascii="Arial" w:hAnsi="Arial" w:cs="Arial"/>
          <w:b w:val="0"/>
          <w:sz w:val="20"/>
          <w:szCs w:val="20"/>
        </w:rPr>
      </w:pPr>
      <w:r>
        <w:rPr>
          <w:rFonts w:ascii="Arial" w:hAnsi="Arial" w:cs="Arial"/>
          <w:b w:val="0"/>
          <w:sz w:val="20"/>
          <w:szCs w:val="20"/>
        </w:rPr>
        <w:t>20</w:t>
      </w:r>
      <w:r w:rsidR="00716603">
        <w:rPr>
          <w:rFonts w:ascii="Arial" w:hAnsi="Arial" w:cs="Arial"/>
          <w:b w:val="0"/>
          <w:sz w:val="20"/>
          <w:szCs w:val="20"/>
        </w:rPr>
        <w:t>2</w:t>
      </w:r>
      <w:r w:rsidR="00925953">
        <w:rPr>
          <w:rFonts w:ascii="Arial" w:hAnsi="Arial" w:cs="Arial"/>
          <w:b w:val="0"/>
          <w:sz w:val="20"/>
          <w:szCs w:val="20"/>
        </w:rPr>
        <w:t>3</w:t>
      </w:r>
      <w:r w:rsidR="00F83AB5">
        <w:rPr>
          <w:rFonts w:ascii="Arial" w:hAnsi="Arial" w:cs="Arial"/>
          <w:b w:val="0"/>
          <w:sz w:val="20"/>
          <w:szCs w:val="20"/>
        </w:rPr>
        <w:t xml:space="preserve"> </w:t>
      </w:r>
      <w:r w:rsidR="00BD43CC" w:rsidRPr="00023986">
        <w:rPr>
          <w:rFonts w:ascii="Arial" w:hAnsi="Arial" w:cs="Arial"/>
          <w:b w:val="0"/>
          <w:sz w:val="20"/>
          <w:szCs w:val="20"/>
        </w:rPr>
        <w:t>Satellite Duty Locations:</w:t>
      </w:r>
    </w:p>
    <w:p w14:paraId="5CF8EE0C" w14:textId="77777777" w:rsidR="00F83AB5" w:rsidRDefault="00F83AB5" w:rsidP="000871E1">
      <w:pPr>
        <w:pStyle w:val="BodyText"/>
        <w:ind w:left="-270"/>
        <w:rPr>
          <w:rFonts w:ascii="Arial" w:hAnsi="Arial" w:cs="Arial"/>
          <w:b w:val="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02"/>
        <w:gridCol w:w="1728"/>
        <w:gridCol w:w="990"/>
        <w:gridCol w:w="1620"/>
        <w:gridCol w:w="630"/>
      </w:tblGrid>
      <w:tr w:rsidR="00F03D81" w:rsidRPr="009E27FB" w14:paraId="510E244E" w14:textId="77777777" w:rsidTr="005B3A55">
        <w:trPr>
          <w:jc w:val="center"/>
        </w:trPr>
        <w:tc>
          <w:tcPr>
            <w:tcW w:w="1728" w:type="dxa"/>
            <w:vAlign w:val="center"/>
          </w:tcPr>
          <w:p w14:paraId="54D1293C" w14:textId="31A19B3F" w:rsidR="00F03D81" w:rsidRPr="009E27FB" w:rsidRDefault="005B3A55" w:rsidP="00F03D81">
            <w:pPr>
              <w:pStyle w:val="BodyText"/>
              <w:rPr>
                <w:rFonts w:ascii="Arial" w:hAnsi="Arial" w:cs="Arial"/>
                <w:b w:val="0"/>
                <w:sz w:val="20"/>
                <w:szCs w:val="20"/>
              </w:rPr>
            </w:pPr>
            <w:r>
              <w:rPr>
                <w:rFonts w:ascii="Arial" w:hAnsi="Arial" w:cs="Arial"/>
                <w:b w:val="0"/>
                <w:sz w:val="20"/>
                <w:szCs w:val="20"/>
              </w:rPr>
              <w:t>Chico</w:t>
            </w:r>
          </w:p>
        </w:tc>
        <w:tc>
          <w:tcPr>
            <w:tcW w:w="702" w:type="dxa"/>
            <w:tcBorders>
              <w:right w:val="single" w:sz="4" w:space="0" w:color="auto"/>
            </w:tcBorders>
            <w:vAlign w:val="center"/>
          </w:tcPr>
          <w:p w14:paraId="7727CBB2" w14:textId="77777777" w:rsidR="00F03D81" w:rsidRPr="009E27FB" w:rsidRDefault="00F03D81" w:rsidP="00F03D81">
            <w:pPr>
              <w:pStyle w:val="BodyText"/>
              <w:rPr>
                <w:rFonts w:ascii="Arial" w:hAnsi="Arial" w:cs="Arial"/>
                <w:b w:val="0"/>
                <w:sz w:val="20"/>
                <w:szCs w:val="20"/>
              </w:rPr>
            </w:pPr>
            <w:r w:rsidRPr="009E27FB">
              <w:rPr>
                <w:rFonts w:ascii="Arial" w:hAnsi="Arial" w:cs="Arial"/>
                <w:b w:val="0"/>
                <w:sz w:val="20"/>
                <w:szCs w:val="20"/>
              </w:rPr>
              <w:t>CA</w:t>
            </w:r>
          </w:p>
        </w:tc>
        <w:tc>
          <w:tcPr>
            <w:tcW w:w="1728" w:type="dxa"/>
            <w:tcBorders>
              <w:left w:val="single" w:sz="4" w:space="0" w:color="auto"/>
            </w:tcBorders>
            <w:vAlign w:val="center"/>
          </w:tcPr>
          <w:p w14:paraId="4CBE50E4" w14:textId="4E069CE8" w:rsidR="00F03D81" w:rsidRPr="009E27FB" w:rsidRDefault="005B3A55" w:rsidP="00F03D81">
            <w:pPr>
              <w:pStyle w:val="BodyText"/>
              <w:rPr>
                <w:rFonts w:ascii="Arial" w:hAnsi="Arial" w:cs="Arial"/>
                <w:b w:val="0"/>
                <w:sz w:val="20"/>
                <w:szCs w:val="20"/>
              </w:rPr>
            </w:pPr>
            <w:r>
              <w:rPr>
                <w:rFonts w:ascii="Arial" w:hAnsi="Arial" w:cs="Arial"/>
                <w:b w:val="0"/>
                <w:sz w:val="20"/>
                <w:szCs w:val="20"/>
              </w:rPr>
              <w:t>Bend</w:t>
            </w:r>
          </w:p>
        </w:tc>
        <w:tc>
          <w:tcPr>
            <w:tcW w:w="990" w:type="dxa"/>
            <w:tcBorders>
              <w:right w:val="single" w:sz="4" w:space="0" w:color="auto"/>
            </w:tcBorders>
            <w:vAlign w:val="center"/>
          </w:tcPr>
          <w:p w14:paraId="3C3223F4" w14:textId="7B42721C" w:rsidR="00F03D81" w:rsidRPr="009E27FB" w:rsidRDefault="005B3A55" w:rsidP="00F03D81">
            <w:pPr>
              <w:pStyle w:val="BodyText"/>
              <w:rPr>
                <w:rFonts w:ascii="Arial" w:hAnsi="Arial" w:cs="Arial"/>
                <w:b w:val="0"/>
                <w:sz w:val="20"/>
                <w:szCs w:val="20"/>
              </w:rPr>
            </w:pPr>
            <w:r>
              <w:rPr>
                <w:rFonts w:ascii="Arial" w:hAnsi="Arial" w:cs="Arial"/>
                <w:b w:val="0"/>
                <w:sz w:val="20"/>
                <w:szCs w:val="20"/>
              </w:rPr>
              <w:t>OR</w:t>
            </w:r>
          </w:p>
        </w:tc>
        <w:tc>
          <w:tcPr>
            <w:tcW w:w="1620" w:type="dxa"/>
            <w:tcBorders>
              <w:left w:val="single" w:sz="4" w:space="0" w:color="auto"/>
            </w:tcBorders>
            <w:vAlign w:val="center"/>
          </w:tcPr>
          <w:p w14:paraId="6A9A1B68" w14:textId="49DFFB19" w:rsidR="00F03D81" w:rsidRPr="009E27FB" w:rsidRDefault="005B3A55" w:rsidP="00F03D81">
            <w:pPr>
              <w:pStyle w:val="BodyText"/>
              <w:rPr>
                <w:rFonts w:ascii="Arial" w:hAnsi="Arial" w:cs="Arial"/>
                <w:b w:val="0"/>
                <w:sz w:val="20"/>
                <w:szCs w:val="20"/>
              </w:rPr>
            </w:pPr>
            <w:r>
              <w:rPr>
                <w:rFonts w:ascii="Arial" w:hAnsi="Arial" w:cs="Arial"/>
                <w:b w:val="0"/>
                <w:sz w:val="20"/>
                <w:szCs w:val="20"/>
              </w:rPr>
              <w:t>Cle Elum</w:t>
            </w:r>
          </w:p>
        </w:tc>
        <w:tc>
          <w:tcPr>
            <w:tcW w:w="630" w:type="dxa"/>
            <w:vAlign w:val="center"/>
          </w:tcPr>
          <w:p w14:paraId="351A67D5" w14:textId="236800D6" w:rsidR="00F03D81" w:rsidRPr="009E27FB" w:rsidRDefault="005B3A55" w:rsidP="00F03D81">
            <w:pPr>
              <w:pStyle w:val="BodyText"/>
              <w:rPr>
                <w:rFonts w:ascii="Arial" w:hAnsi="Arial" w:cs="Arial"/>
                <w:b w:val="0"/>
                <w:sz w:val="20"/>
                <w:szCs w:val="20"/>
              </w:rPr>
            </w:pPr>
            <w:r>
              <w:rPr>
                <w:rFonts w:ascii="Arial" w:hAnsi="Arial" w:cs="Arial"/>
                <w:b w:val="0"/>
                <w:sz w:val="20"/>
                <w:szCs w:val="20"/>
              </w:rPr>
              <w:t>WA</w:t>
            </w:r>
          </w:p>
        </w:tc>
      </w:tr>
      <w:tr w:rsidR="00D02EDE" w:rsidRPr="009E27FB" w14:paraId="563F033A" w14:textId="77777777" w:rsidTr="005B3A55">
        <w:trPr>
          <w:jc w:val="center"/>
        </w:trPr>
        <w:tc>
          <w:tcPr>
            <w:tcW w:w="1728" w:type="dxa"/>
            <w:vAlign w:val="center"/>
          </w:tcPr>
          <w:p w14:paraId="26939A95" w14:textId="1A95B0B4" w:rsidR="00D02EDE" w:rsidRPr="009E27FB" w:rsidRDefault="005B3A55" w:rsidP="00D02EDE">
            <w:pPr>
              <w:pStyle w:val="BodyText"/>
              <w:rPr>
                <w:rFonts w:ascii="Arial" w:hAnsi="Arial" w:cs="Arial"/>
                <w:b w:val="0"/>
                <w:sz w:val="20"/>
                <w:szCs w:val="20"/>
              </w:rPr>
            </w:pPr>
            <w:r>
              <w:rPr>
                <w:rFonts w:ascii="Arial" w:hAnsi="Arial" w:cs="Arial"/>
                <w:b w:val="0"/>
                <w:sz w:val="20"/>
                <w:szCs w:val="20"/>
              </w:rPr>
              <w:t>Fresno</w:t>
            </w:r>
          </w:p>
        </w:tc>
        <w:tc>
          <w:tcPr>
            <w:tcW w:w="702" w:type="dxa"/>
            <w:tcBorders>
              <w:right w:val="single" w:sz="4" w:space="0" w:color="auto"/>
            </w:tcBorders>
            <w:vAlign w:val="center"/>
          </w:tcPr>
          <w:p w14:paraId="079DFC3B" w14:textId="77777777" w:rsidR="00D02EDE" w:rsidRPr="009E27FB" w:rsidRDefault="00D02EDE" w:rsidP="00D02EDE">
            <w:pPr>
              <w:pStyle w:val="BodyText"/>
              <w:rPr>
                <w:rFonts w:ascii="Arial" w:hAnsi="Arial" w:cs="Arial"/>
                <w:b w:val="0"/>
                <w:sz w:val="20"/>
                <w:szCs w:val="20"/>
              </w:rPr>
            </w:pPr>
            <w:r w:rsidRPr="009E27FB">
              <w:rPr>
                <w:rFonts w:ascii="Arial" w:hAnsi="Arial" w:cs="Arial"/>
                <w:b w:val="0"/>
                <w:sz w:val="20"/>
                <w:szCs w:val="20"/>
              </w:rPr>
              <w:t>CA</w:t>
            </w:r>
          </w:p>
        </w:tc>
        <w:tc>
          <w:tcPr>
            <w:tcW w:w="1728" w:type="dxa"/>
            <w:tcBorders>
              <w:left w:val="single" w:sz="4" w:space="0" w:color="auto"/>
            </w:tcBorders>
            <w:vAlign w:val="center"/>
          </w:tcPr>
          <w:p w14:paraId="52E21C74" w14:textId="67051C40" w:rsidR="00D02EDE" w:rsidRPr="009E27FB" w:rsidRDefault="005B3A55" w:rsidP="00D02EDE">
            <w:pPr>
              <w:pStyle w:val="BodyText"/>
              <w:rPr>
                <w:rFonts w:ascii="Arial" w:hAnsi="Arial" w:cs="Arial"/>
                <w:b w:val="0"/>
                <w:sz w:val="20"/>
                <w:szCs w:val="20"/>
              </w:rPr>
            </w:pPr>
            <w:r>
              <w:rPr>
                <w:rFonts w:ascii="Arial" w:hAnsi="Arial" w:cs="Arial"/>
                <w:b w:val="0"/>
                <w:sz w:val="20"/>
                <w:szCs w:val="20"/>
              </w:rPr>
              <w:t>Eugene</w:t>
            </w:r>
          </w:p>
        </w:tc>
        <w:tc>
          <w:tcPr>
            <w:tcW w:w="990" w:type="dxa"/>
            <w:tcBorders>
              <w:right w:val="single" w:sz="4" w:space="0" w:color="auto"/>
            </w:tcBorders>
            <w:vAlign w:val="center"/>
          </w:tcPr>
          <w:p w14:paraId="476A70BF" w14:textId="0828DFCD" w:rsidR="00D02EDE" w:rsidRPr="009E27FB" w:rsidRDefault="005B3A55" w:rsidP="00D02EDE">
            <w:pPr>
              <w:pStyle w:val="BodyText"/>
              <w:rPr>
                <w:rFonts w:ascii="Arial" w:hAnsi="Arial" w:cs="Arial"/>
                <w:b w:val="0"/>
                <w:sz w:val="20"/>
                <w:szCs w:val="20"/>
              </w:rPr>
            </w:pPr>
            <w:r>
              <w:rPr>
                <w:rFonts w:ascii="Arial" w:hAnsi="Arial" w:cs="Arial"/>
                <w:b w:val="0"/>
                <w:sz w:val="20"/>
                <w:szCs w:val="20"/>
              </w:rPr>
              <w:t>OR</w:t>
            </w:r>
          </w:p>
        </w:tc>
        <w:tc>
          <w:tcPr>
            <w:tcW w:w="1620" w:type="dxa"/>
            <w:tcBorders>
              <w:left w:val="single" w:sz="4" w:space="0" w:color="auto"/>
            </w:tcBorders>
            <w:vAlign w:val="center"/>
          </w:tcPr>
          <w:p w14:paraId="59742AB9" w14:textId="365B9E40" w:rsidR="00D02EDE" w:rsidRPr="009E27FB" w:rsidRDefault="005B3A55" w:rsidP="00D02EDE">
            <w:pPr>
              <w:pStyle w:val="BodyText"/>
              <w:rPr>
                <w:rFonts w:ascii="Arial" w:hAnsi="Arial" w:cs="Arial"/>
                <w:b w:val="0"/>
                <w:sz w:val="20"/>
                <w:szCs w:val="20"/>
              </w:rPr>
            </w:pPr>
            <w:r>
              <w:rPr>
                <w:rFonts w:ascii="Arial" w:hAnsi="Arial" w:cs="Arial"/>
                <w:b w:val="0"/>
                <w:sz w:val="20"/>
                <w:szCs w:val="20"/>
              </w:rPr>
              <w:t>Olympia</w:t>
            </w:r>
            <w:r w:rsidR="00D02EDE">
              <w:rPr>
                <w:rFonts w:ascii="Arial" w:hAnsi="Arial" w:cs="Arial"/>
                <w:b w:val="0"/>
                <w:sz w:val="20"/>
                <w:szCs w:val="20"/>
              </w:rPr>
              <w:t xml:space="preserve"> </w:t>
            </w:r>
          </w:p>
        </w:tc>
        <w:tc>
          <w:tcPr>
            <w:tcW w:w="630" w:type="dxa"/>
            <w:vAlign w:val="center"/>
          </w:tcPr>
          <w:p w14:paraId="5897E528" w14:textId="788B239E" w:rsidR="00D02EDE" w:rsidRPr="009E27FB" w:rsidRDefault="005B3A55" w:rsidP="00D02EDE">
            <w:pPr>
              <w:pStyle w:val="BodyText"/>
              <w:rPr>
                <w:rFonts w:ascii="Arial" w:hAnsi="Arial" w:cs="Arial"/>
                <w:b w:val="0"/>
                <w:sz w:val="20"/>
                <w:szCs w:val="20"/>
              </w:rPr>
            </w:pPr>
            <w:r>
              <w:rPr>
                <w:rFonts w:ascii="Arial" w:hAnsi="Arial" w:cs="Arial"/>
                <w:b w:val="0"/>
                <w:sz w:val="20"/>
                <w:szCs w:val="20"/>
              </w:rPr>
              <w:t>WA</w:t>
            </w:r>
          </w:p>
        </w:tc>
      </w:tr>
      <w:tr w:rsidR="00F03D81" w:rsidRPr="009E27FB" w14:paraId="3C7ADF81" w14:textId="77777777" w:rsidTr="005B3A55">
        <w:trPr>
          <w:jc w:val="center"/>
        </w:trPr>
        <w:tc>
          <w:tcPr>
            <w:tcW w:w="1728" w:type="dxa"/>
            <w:vAlign w:val="center"/>
          </w:tcPr>
          <w:p w14:paraId="4A6B9DCA" w14:textId="6075413F" w:rsidR="00F03D81" w:rsidRPr="009E27FB" w:rsidRDefault="005B3A55" w:rsidP="00F03D81">
            <w:pPr>
              <w:pStyle w:val="BodyText"/>
              <w:rPr>
                <w:rFonts w:ascii="Arial" w:hAnsi="Arial" w:cs="Arial"/>
                <w:b w:val="0"/>
                <w:sz w:val="20"/>
                <w:szCs w:val="20"/>
              </w:rPr>
            </w:pPr>
            <w:r>
              <w:rPr>
                <w:rFonts w:ascii="Arial" w:hAnsi="Arial" w:cs="Arial"/>
                <w:b w:val="0"/>
                <w:sz w:val="20"/>
                <w:szCs w:val="20"/>
              </w:rPr>
              <w:t>Mount Shasta</w:t>
            </w:r>
          </w:p>
        </w:tc>
        <w:tc>
          <w:tcPr>
            <w:tcW w:w="702" w:type="dxa"/>
            <w:tcBorders>
              <w:right w:val="single" w:sz="4" w:space="0" w:color="auto"/>
            </w:tcBorders>
            <w:vAlign w:val="center"/>
          </w:tcPr>
          <w:p w14:paraId="1D91206F" w14:textId="77777777" w:rsidR="00880893" w:rsidRPr="009E27FB" w:rsidRDefault="00F03D81" w:rsidP="00F03D81">
            <w:pPr>
              <w:pStyle w:val="BodyText"/>
              <w:rPr>
                <w:rFonts w:ascii="Arial" w:hAnsi="Arial" w:cs="Arial"/>
                <w:b w:val="0"/>
                <w:sz w:val="20"/>
                <w:szCs w:val="20"/>
              </w:rPr>
            </w:pPr>
            <w:r w:rsidRPr="009E27FB">
              <w:rPr>
                <w:rFonts w:ascii="Arial" w:hAnsi="Arial" w:cs="Arial"/>
                <w:b w:val="0"/>
                <w:sz w:val="20"/>
                <w:szCs w:val="20"/>
              </w:rPr>
              <w:t>CA</w:t>
            </w:r>
          </w:p>
        </w:tc>
        <w:tc>
          <w:tcPr>
            <w:tcW w:w="1728" w:type="dxa"/>
            <w:tcBorders>
              <w:left w:val="single" w:sz="4" w:space="0" w:color="auto"/>
            </w:tcBorders>
            <w:vAlign w:val="center"/>
          </w:tcPr>
          <w:p w14:paraId="6395F1D4" w14:textId="05500AB9" w:rsidR="00F03D81" w:rsidRPr="009E27FB" w:rsidRDefault="005B3A55" w:rsidP="00F03D81">
            <w:pPr>
              <w:pStyle w:val="BodyText"/>
              <w:rPr>
                <w:rFonts w:ascii="Arial" w:hAnsi="Arial" w:cs="Arial"/>
                <w:b w:val="0"/>
                <w:sz w:val="20"/>
                <w:szCs w:val="20"/>
              </w:rPr>
            </w:pPr>
            <w:r>
              <w:rPr>
                <w:rFonts w:ascii="Arial" w:hAnsi="Arial" w:cs="Arial"/>
                <w:b w:val="0"/>
                <w:sz w:val="20"/>
                <w:szCs w:val="20"/>
              </w:rPr>
              <w:t>Grants Pass</w:t>
            </w:r>
          </w:p>
        </w:tc>
        <w:tc>
          <w:tcPr>
            <w:tcW w:w="990" w:type="dxa"/>
            <w:tcBorders>
              <w:right w:val="single" w:sz="4" w:space="0" w:color="auto"/>
            </w:tcBorders>
            <w:vAlign w:val="center"/>
          </w:tcPr>
          <w:p w14:paraId="0A6B3201" w14:textId="77777777" w:rsidR="00F03D81" w:rsidRPr="009E27FB" w:rsidRDefault="00F03D81" w:rsidP="00F03D81">
            <w:pPr>
              <w:pStyle w:val="BodyText"/>
              <w:rPr>
                <w:rFonts w:ascii="Arial" w:hAnsi="Arial" w:cs="Arial"/>
                <w:b w:val="0"/>
                <w:sz w:val="20"/>
                <w:szCs w:val="20"/>
              </w:rPr>
            </w:pPr>
            <w:r w:rsidRPr="009E27FB">
              <w:rPr>
                <w:rFonts w:ascii="Arial" w:hAnsi="Arial" w:cs="Arial"/>
                <w:b w:val="0"/>
                <w:sz w:val="20"/>
                <w:szCs w:val="20"/>
              </w:rPr>
              <w:t>OR</w:t>
            </w:r>
          </w:p>
        </w:tc>
        <w:tc>
          <w:tcPr>
            <w:tcW w:w="1620" w:type="dxa"/>
            <w:tcBorders>
              <w:left w:val="single" w:sz="4" w:space="0" w:color="auto"/>
            </w:tcBorders>
            <w:vAlign w:val="center"/>
          </w:tcPr>
          <w:p w14:paraId="4D69F7A0" w14:textId="7C24292B" w:rsidR="00F03D81" w:rsidRPr="009E27FB" w:rsidRDefault="005B3A55" w:rsidP="00F03D81">
            <w:pPr>
              <w:pStyle w:val="BodyText"/>
              <w:rPr>
                <w:rFonts w:ascii="Arial" w:hAnsi="Arial" w:cs="Arial"/>
                <w:b w:val="0"/>
                <w:sz w:val="20"/>
                <w:szCs w:val="20"/>
              </w:rPr>
            </w:pPr>
            <w:r>
              <w:rPr>
                <w:rFonts w:ascii="Arial" w:hAnsi="Arial" w:cs="Arial"/>
                <w:b w:val="0"/>
                <w:sz w:val="20"/>
                <w:szCs w:val="20"/>
              </w:rPr>
              <w:t>Sedro-Woolley</w:t>
            </w:r>
          </w:p>
        </w:tc>
        <w:tc>
          <w:tcPr>
            <w:tcW w:w="630" w:type="dxa"/>
            <w:vAlign w:val="center"/>
          </w:tcPr>
          <w:p w14:paraId="754D95DB" w14:textId="77777777" w:rsidR="00F03D81" w:rsidRPr="009E27FB" w:rsidRDefault="00F03D81" w:rsidP="00F03D81">
            <w:pPr>
              <w:pStyle w:val="BodyText"/>
              <w:rPr>
                <w:rFonts w:ascii="Arial" w:hAnsi="Arial" w:cs="Arial"/>
                <w:b w:val="0"/>
                <w:sz w:val="20"/>
                <w:szCs w:val="20"/>
              </w:rPr>
            </w:pPr>
            <w:r w:rsidRPr="009E27FB">
              <w:rPr>
                <w:rFonts w:ascii="Arial" w:hAnsi="Arial" w:cs="Arial"/>
                <w:b w:val="0"/>
                <w:sz w:val="20"/>
                <w:szCs w:val="20"/>
              </w:rPr>
              <w:t>WA</w:t>
            </w:r>
          </w:p>
        </w:tc>
      </w:tr>
      <w:tr w:rsidR="00F03D81" w:rsidRPr="009E27FB" w14:paraId="78DD2B78" w14:textId="77777777" w:rsidTr="005B3A55">
        <w:trPr>
          <w:trHeight w:val="252"/>
          <w:jc w:val="center"/>
        </w:trPr>
        <w:tc>
          <w:tcPr>
            <w:tcW w:w="1728" w:type="dxa"/>
            <w:vAlign w:val="center"/>
          </w:tcPr>
          <w:p w14:paraId="50DD35E6" w14:textId="12D6F664" w:rsidR="00F03D81" w:rsidRPr="009E27FB" w:rsidRDefault="005B3A55" w:rsidP="00A91744">
            <w:pPr>
              <w:pStyle w:val="BodyText"/>
              <w:rPr>
                <w:rFonts w:ascii="Arial" w:hAnsi="Arial" w:cs="Arial"/>
                <w:b w:val="0"/>
                <w:sz w:val="20"/>
                <w:szCs w:val="20"/>
              </w:rPr>
            </w:pPr>
            <w:r>
              <w:rPr>
                <w:rFonts w:ascii="Arial" w:hAnsi="Arial" w:cs="Arial"/>
                <w:b w:val="0"/>
                <w:sz w:val="20"/>
                <w:szCs w:val="20"/>
              </w:rPr>
              <w:t>Nevada City</w:t>
            </w:r>
          </w:p>
        </w:tc>
        <w:tc>
          <w:tcPr>
            <w:tcW w:w="702" w:type="dxa"/>
            <w:tcBorders>
              <w:right w:val="single" w:sz="4" w:space="0" w:color="auto"/>
            </w:tcBorders>
            <w:vAlign w:val="center"/>
          </w:tcPr>
          <w:p w14:paraId="516990D2" w14:textId="77777777" w:rsidR="00F03D81" w:rsidRPr="009E27FB" w:rsidRDefault="00F03D81" w:rsidP="00A91744">
            <w:pPr>
              <w:pStyle w:val="BodyText"/>
              <w:rPr>
                <w:rFonts w:ascii="Arial" w:hAnsi="Arial" w:cs="Arial"/>
                <w:b w:val="0"/>
                <w:sz w:val="20"/>
                <w:szCs w:val="20"/>
              </w:rPr>
            </w:pPr>
            <w:r w:rsidRPr="009E27FB">
              <w:rPr>
                <w:rFonts w:ascii="Arial" w:hAnsi="Arial" w:cs="Arial"/>
                <w:b w:val="0"/>
                <w:sz w:val="20"/>
                <w:szCs w:val="20"/>
              </w:rPr>
              <w:t>CA</w:t>
            </w:r>
          </w:p>
        </w:tc>
        <w:tc>
          <w:tcPr>
            <w:tcW w:w="1728" w:type="dxa"/>
            <w:tcBorders>
              <w:left w:val="single" w:sz="4" w:space="0" w:color="auto"/>
            </w:tcBorders>
            <w:vAlign w:val="center"/>
          </w:tcPr>
          <w:p w14:paraId="59E5A114" w14:textId="179FC633" w:rsidR="00F03D81" w:rsidRPr="009E27FB" w:rsidRDefault="005B3A55" w:rsidP="00A91744">
            <w:pPr>
              <w:pStyle w:val="BodyText"/>
              <w:rPr>
                <w:rFonts w:ascii="Arial" w:hAnsi="Arial" w:cs="Arial"/>
                <w:b w:val="0"/>
                <w:sz w:val="20"/>
                <w:szCs w:val="20"/>
              </w:rPr>
            </w:pPr>
            <w:r>
              <w:rPr>
                <w:rFonts w:ascii="Arial" w:hAnsi="Arial" w:cs="Arial"/>
                <w:b w:val="0"/>
                <w:sz w:val="20"/>
                <w:szCs w:val="20"/>
              </w:rPr>
              <w:t>La Grande</w:t>
            </w:r>
          </w:p>
        </w:tc>
        <w:tc>
          <w:tcPr>
            <w:tcW w:w="990" w:type="dxa"/>
            <w:tcBorders>
              <w:right w:val="single" w:sz="4" w:space="0" w:color="auto"/>
            </w:tcBorders>
            <w:vAlign w:val="center"/>
          </w:tcPr>
          <w:p w14:paraId="59615F78" w14:textId="77777777" w:rsidR="00F03D81" w:rsidRPr="009E27FB" w:rsidRDefault="00F03D81" w:rsidP="00A91744">
            <w:pPr>
              <w:pStyle w:val="BodyText"/>
              <w:rPr>
                <w:rFonts w:ascii="Arial" w:hAnsi="Arial" w:cs="Arial"/>
                <w:b w:val="0"/>
                <w:sz w:val="20"/>
                <w:szCs w:val="20"/>
              </w:rPr>
            </w:pPr>
            <w:r w:rsidRPr="009E27FB">
              <w:rPr>
                <w:rFonts w:ascii="Arial" w:hAnsi="Arial" w:cs="Arial"/>
                <w:b w:val="0"/>
                <w:sz w:val="20"/>
                <w:szCs w:val="20"/>
              </w:rPr>
              <w:t>OR</w:t>
            </w:r>
          </w:p>
        </w:tc>
        <w:tc>
          <w:tcPr>
            <w:tcW w:w="1620" w:type="dxa"/>
            <w:tcBorders>
              <w:left w:val="single" w:sz="4" w:space="0" w:color="auto"/>
            </w:tcBorders>
            <w:vAlign w:val="center"/>
          </w:tcPr>
          <w:p w14:paraId="07986B52" w14:textId="3104FC06" w:rsidR="00F03D81" w:rsidRPr="009E27FB" w:rsidRDefault="00F03D81" w:rsidP="00A91744">
            <w:pPr>
              <w:pStyle w:val="BodyText"/>
              <w:rPr>
                <w:rFonts w:ascii="Arial" w:hAnsi="Arial" w:cs="Arial"/>
                <w:b w:val="0"/>
                <w:sz w:val="20"/>
                <w:szCs w:val="20"/>
              </w:rPr>
            </w:pPr>
          </w:p>
        </w:tc>
        <w:tc>
          <w:tcPr>
            <w:tcW w:w="630" w:type="dxa"/>
            <w:vAlign w:val="center"/>
          </w:tcPr>
          <w:p w14:paraId="7D59CB67" w14:textId="4CDB91A1" w:rsidR="00F03D81" w:rsidRPr="009E27FB" w:rsidRDefault="00F03D81" w:rsidP="00A91744">
            <w:pPr>
              <w:pStyle w:val="BodyText"/>
              <w:rPr>
                <w:rFonts w:ascii="Arial" w:hAnsi="Arial" w:cs="Arial"/>
                <w:b w:val="0"/>
                <w:sz w:val="20"/>
                <w:szCs w:val="20"/>
              </w:rPr>
            </w:pPr>
          </w:p>
        </w:tc>
      </w:tr>
      <w:tr w:rsidR="00F03D81" w:rsidRPr="009E27FB" w14:paraId="3EE0B5BD" w14:textId="77777777" w:rsidTr="005B3A55">
        <w:trPr>
          <w:jc w:val="center"/>
        </w:trPr>
        <w:tc>
          <w:tcPr>
            <w:tcW w:w="1728" w:type="dxa"/>
            <w:vAlign w:val="center"/>
          </w:tcPr>
          <w:p w14:paraId="57D9A0F0" w14:textId="40398627" w:rsidR="00F03D81" w:rsidRPr="009E27FB" w:rsidRDefault="005B3A55" w:rsidP="00F03D81">
            <w:pPr>
              <w:pStyle w:val="BodyText"/>
              <w:rPr>
                <w:rFonts w:ascii="Arial" w:hAnsi="Arial" w:cs="Arial"/>
                <w:b w:val="0"/>
                <w:sz w:val="20"/>
                <w:szCs w:val="20"/>
              </w:rPr>
            </w:pPr>
            <w:r>
              <w:rPr>
                <w:rFonts w:ascii="Arial" w:hAnsi="Arial" w:cs="Arial"/>
                <w:b w:val="0"/>
                <w:sz w:val="20"/>
                <w:szCs w:val="20"/>
              </w:rPr>
              <w:t>Redding</w:t>
            </w:r>
          </w:p>
        </w:tc>
        <w:tc>
          <w:tcPr>
            <w:tcW w:w="702" w:type="dxa"/>
            <w:tcBorders>
              <w:right w:val="single" w:sz="4" w:space="0" w:color="auto"/>
            </w:tcBorders>
            <w:vAlign w:val="center"/>
          </w:tcPr>
          <w:p w14:paraId="53000B40" w14:textId="77777777" w:rsidR="00F03D81" w:rsidRPr="009E27FB" w:rsidRDefault="00F03D81" w:rsidP="00F03D81">
            <w:pPr>
              <w:pStyle w:val="BodyText"/>
              <w:rPr>
                <w:rFonts w:ascii="Arial" w:hAnsi="Arial" w:cs="Arial"/>
                <w:b w:val="0"/>
                <w:sz w:val="20"/>
                <w:szCs w:val="20"/>
              </w:rPr>
            </w:pPr>
            <w:r w:rsidRPr="009E27FB">
              <w:rPr>
                <w:rFonts w:ascii="Arial" w:hAnsi="Arial" w:cs="Arial"/>
                <w:b w:val="0"/>
                <w:sz w:val="20"/>
                <w:szCs w:val="20"/>
              </w:rPr>
              <w:t>CA</w:t>
            </w:r>
          </w:p>
        </w:tc>
        <w:tc>
          <w:tcPr>
            <w:tcW w:w="1728" w:type="dxa"/>
            <w:tcBorders>
              <w:left w:val="single" w:sz="4" w:space="0" w:color="auto"/>
            </w:tcBorders>
            <w:vAlign w:val="center"/>
          </w:tcPr>
          <w:p w14:paraId="43BC7DF3" w14:textId="64EA5DFC" w:rsidR="00F03D81" w:rsidRPr="009E27FB" w:rsidRDefault="005B3A55" w:rsidP="00F03D81">
            <w:pPr>
              <w:pStyle w:val="BodyText"/>
              <w:rPr>
                <w:rFonts w:ascii="Arial" w:hAnsi="Arial" w:cs="Arial"/>
                <w:b w:val="0"/>
                <w:sz w:val="20"/>
                <w:szCs w:val="20"/>
              </w:rPr>
            </w:pPr>
            <w:r>
              <w:rPr>
                <w:rFonts w:ascii="Arial" w:hAnsi="Arial" w:cs="Arial"/>
                <w:b w:val="0"/>
                <w:sz w:val="20"/>
                <w:szCs w:val="20"/>
              </w:rPr>
              <w:t>Portland</w:t>
            </w:r>
          </w:p>
        </w:tc>
        <w:tc>
          <w:tcPr>
            <w:tcW w:w="990" w:type="dxa"/>
            <w:tcBorders>
              <w:right w:val="single" w:sz="4" w:space="0" w:color="auto"/>
            </w:tcBorders>
            <w:vAlign w:val="center"/>
          </w:tcPr>
          <w:p w14:paraId="3138BC1A" w14:textId="77777777" w:rsidR="00F03D81" w:rsidRPr="009E27FB" w:rsidRDefault="00F03D81" w:rsidP="00F03D81">
            <w:pPr>
              <w:pStyle w:val="BodyText"/>
              <w:rPr>
                <w:rFonts w:ascii="Arial" w:hAnsi="Arial" w:cs="Arial"/>
                <w:b w:val="0"/>
                <w:sz w:val="20"/>
                <w:szCs w:val="20"/>
              </w:rPr>
            </w:pPr>
            <w:r w:rsidRPr="009E27FB">
              <w:rPr>
                <w:rFonts w:ascii="Arial" w:hAnsi="Arial" w:cs="Arial"/>
                <w:b w:val="0"/>
                <w:sz w:val="20"/>
                <w:szCs w:val="20"/>
              </w:rPr>
              <w:t>OR</w:t>
            </w:r>
          </w:p>
        </w:tc>
        <w:tc>
          <w:tcPr>
            <w:tcW w:w="1620" w:type="dxa"/>
            <w:tcBorders>
              <w:left w:val="single" w:sz="4" w:space="0" w:color="auto"/>
            </w:tcBorders>
            <w:vAlign w:val="center"/>
          </w:tcPr>
          <w:p w14:paraId="68950FB4" w14:textId="63F3AB36" w:rsidR="00F03D81" w:rsidRPr="009E27FB" w:rsidRDefault="00F03D81" w:rsidP="00F03D81">
            <w:pPr>
              <w:pStyle w:val="BodyText"/>
              <w:rPr>
                <w:rFonts w:ascii="Arial" w:hAnsi="Arial" w:cs="Arial"/>
                <w:b w:val="0"/>
                <w:sz w:val="20"/>
                <w:szCs w:val="20"/>
              </w:rPr>
            </w:pPr>
          </w:p>
        </w:tc>
        <w:tc>
          <w:tcPr>
            <w:tcW w:w="630" w:type="dxa"/>
            <w:vAlign w:val="center"/>
          </w:tcPr>
          <w:p w14:paraId="39885990" w14:textId="172FBD05" w:rsidR="00F03D81" w:rsidRPr="009E27FB" w:rsidRDefault="00F03D81" w:rsidP="00F03D81">
            <w:pPr>
              <w:pStyle w:val="BodyText"/>
              <w:rPr>
                <w:rFonts w:ascii="Arial" w:hAnsi="Arial" w:cs="Arial"/>
                <w:b w:val="0"/>
                <w:sz w:val="20"/>
                <w:szCs w:val="20"/>
              </w:rPr>
            </w:pPr>
          </w:p>
        </w:tc>
      </w:tr>
      <w:tr w:rsidR="00925953" w:rsidRPr="009E27FB" w14:paraId="01DB8858" w14:textId="77777777" w:rsidTr="005B3A55">
        <w:trPr>
          <w:jc w:val="center"/>
        </w:trPr>
        <w:tc>
          <w:tcPr>
            <w:tcW w:w="1728" w:type="dxa"/>
            <w:vAlign w:val="center"/>
          </w:tcPr>
          <w:p w14:paraId="6A4525F3" w14:textId="79EB456E" w:rsidR="00925953" w:rsidRDefault="005B3A55" w:rsidP="00F03D81">
            <w:pPr>
              <w:pStyle w:val="BodyText"/>
              <w:rPr>
                <w:rFonts w:ascii="Arial" w:hAnsi="Arial" w:cs="Arial"/>
                <w:b w:val="0"/>
                <w:sz w:val="20"/>
                <w:szCs w:val="20"/>
              </w:rPr>
            </w:pPr>
            <w:r>
              <w:rPr>
                <w:rFonts w:ascii="Arial" w:hAnsi="Arial" w:cs="Arial"/>
                <w:b w:val="0"/>
                <w:sz w:val="20"/>
                <w:szCs w:val="20"/>
              </w:rPr>
              <w:t>San Bernardino</w:t>
            </w:r>
          </w:p>
        </w:tc>
        <w:tc>
          <w:tcPr>
            <w:tcW w:w="702" w:type="dxa"/>
            <w:tcBorders>
              <w:right w:val="single" w:sz="4" w:space="0" w:color="auto"/>
            </w:tcBorders>
            <w:vAlign w:val="center"/>
          </w:tcPr>
          <w:p w14:paraId="79CDBA6F" w14:textId="3865FDD6" w:rsidR="00925953" w:rsidRPr="009E27FB" w:rsidRDefault="005B3A55" w:rsidP="00F03D81">
            <w:pPr>
              <w:pStyle w:val="BodyText"/>
              <w:rPr>
                <w:rFonts w:ascii="Arial" w:hAnsi="Arial" w:cs="Arial"/>
                <w:b w:val="0"/>
                <w:sz w:val="20"/>
                <w:szCs w:val="20"/>
              </w:rPr>
            </w:pPr>
            <w:r>
              <w:rPr>
                <w:rFonts w:ascii="Arial" w:hAnsi="Arial" w:cs="Arial"/>
                <w:b w:val="0"/>
                <w:sz w:val="20"/>
                <w:szCs w:val="20"/>
              </w:rPr>
              <w:t>CA</w:t>
            </w:r>
          </w:p>
        </w:tc>
        <w:tc>
          <w:tcPr>
            <w:tcW w:w="1728" w:type="dxa"/>
            <w:tcBorders>
              <w:left w:val="single" w:sz="4" w:space="0" w:color="auto"/>
            </w:tcBorders>
            <w:vAlign w:val="center"/>
          </w:tcPr>
          <w:p w14:paraId="64762863" w14:textId="5E92585B" w:rsidR="00925953" w:rsidRPr="009E27FB" w:rsidRDefault="00925953" w:rsidP="00F03D81">
            <w:pPr>
              <w:pStyle w:val="BodyText"/>
              <w:rPr>
                <w:rFonts w:ascii="Arial" w:hAnsi="Arial" w:cs="Arial"/>
                <w:b w:val="0"/>
                <w:sz w:val="20"/>
                <w:szCs w:val="20"/>
              </w:rPr>
            </w:pPr>
          </w:p>
        </w:tc>
        <w:tc>
          <w:tcPr>
            <w:tcW w:w="990" w:type="dxa"/>
            <w:tcBorders>
              <w:right w:val="single" w:sz="4" w:space="0" w:color="auto"/>
            </w:tcBorders>
            <w:vAlign w:val="center"/>
          </w:tcPr>
          <w:p w14:paraId="23F845BE" w14:textId="18E0FD85" w:rsidR="00925953" w:rsidRPr="009E27FB" w:rsidRDefault="00925953" w:rsidP="00F03D81">
            <w:pPr>
              <w:pStyle w:val="BodyText"/>
              <w:rPr>
                <w:rFonts w:ascii="Arial" w:hAnsi="Arial" w:cs="Arial"/>
                <w:b w:val="0"/>
                <w:sz w:val="20"/>
                <w:szCs w:val="20"/>
              </w:rPr>
            </w:pPr>
          </w:p>
        </w:tc>
        <w:tc>
          <w:tcPr>
            <w:tcW w:w="1620" w:type="dxa"/>
            <w:tcBorders>
              <w:left w:val="single" w:sz="4" w:space="0" w:color="auto"/>
            </w:tcBorders>
            <w:vAlign w:val="center"/>
          </w:tcPr>
          <w:p w14:paraId="06985375" w14:textId="74B6CD62" w:rsidR="00925953" w:rsidRDefault="00925953" w:rsidP="00F03D81">
            <w:pPr>
              <w:pStyle w:val="BodyText"/>
              <w:rPr>
                <w:rFonts w:ascii="Arial" w:hAnsi="Arial" w:cs="Arial"/>
                <w:b w:val="0"/>
                <w:sz w:val="20"/>
                <w:szCs w:val="20"/>
              </w:rPr>
            </w:pPr>
          </w:p>
        </w:tc>
        <w:tc>
          <w:tcPr>
            <w:tcW w:w="630" w:type="dxa"/>
            <w:vAlign w:val="center"/>
          </w:tcPr>
          <w:p w14:paraId="1CC66348" w14:textId="453AB8D3" w:rsidR="00925953" w:rsidRDefault="00925953" w:rsidP="00F03D81">
            <w:pPr>
              <w:pStyle w:val="BodyText"/>
              <w:rPr>
                <w:rFonts w:ascii="Arial" w:hAnsi="Arial" w:cs="Arial"/>
                <w:b w:val="0"/>
                <w:sz w:val="20"/>
                <w:szCs w:val="20"/>
              </w:rPr>
            </w:pPr>
          </w:p>
        </w:tc>
      </w:tr>
    </w:tbl>
    <w:p w14:paraId="4DA8F7FD" w14:textId="77777777" w:rsidR="00F83AB5" w:rsidRPr="00023986" w:rsidRDefault="00F83AB5" w:rsidP="000871E1">
      <w:pPr>
        <w:pStyle w:val="BodyText"/>
        <w:ind w:left="-270"/>
        <w:rPr>
          <w:rFonts w:ascii="Arial" w:hAnsi="Arial" w:cs="Arial"/>
          <w:b w:val="0"/>
          <w:sz w:val="20"/>
          <w:szCs w:val="20"/>
        </w:rPr>
      </w:pPr>
    </w:p>
    <w:p w14:paraId="663E8710" w14:textId="1AA09BDC" w:rsidR="00C04371" w:rsidRDefault="00426F70" w:rsidP="000871E1">
      <w:pPr>
        <w:ind w:left="-270" w:right="720"/>
        <w:rPr>
          <w:rStyle w:val="Hyperlink"/>
          <w:rFonts w:ascii="Arial" w:hAnsi="Arial" w:cs="Arial"/>
          <w:sz w:val="16"/>
          <w:szCs w:val="16"/>
        </w:rPr>
      </w:pPr>
      <w:r w:rsidRPr="00023986">
        <w:rPr>
          <w:rFonts w:ascii="Arial" w:hAnsi="Arial" w:cs="Arial"/>
          <w:b/>
          <w:bCs/>
          <w:sz w:val="16"/>
          <w:szCs w:val="16"/>
          <w:u w:val="single"/>
        </w:rPr>
        <w:t>PLEASE NOTE:</w:t>
      </w:r>
      <w:r w:rsidRPr="00023986">
        <w:rPr>
          <w:rFonts w:ascii="Arial" w:hAnsi="Arial" w:cs="Arial"/>
          <w:sz w:val="16"/>
          <w:szCs w:val="16"/>
        </w:rPr>
        <w:t xml:space="preserve">  The purpose of this Outreach Notice is to determine the potential applicant pool for this position</w:t>
      </w:r>
      <w:r w:rsidR="00561B9B">
        <w:rPr>
          <w:rFonts w:ascii="Arial" w:hAnsi="Arial" w:cs="Arial"/>
          <w:sz w:val="16"/>
          <w:szCs w:val="16"/>
        </w:rPr>
        <w:t>.</w:t>
      </w:r>
      <w:r w:rsidRPr="00023986">
        <w:rPr>
          <w:rFonts w:ascii="Arial" w:hAnsi="Arial" w:cs="Arial"/>
          <w:sz w:val="16"/>
          <w:szCs w:val="16"/>
        </w:rPr>
        <w:t xml:space="preserve"> The vacancy announcement for this position, when open, will be posted at the USA Jobs website, the U.S. Government’s official site for jobs and employment information: </w:t>
      </w:r>
      <w:hyperlink r:id="rId9" w:history="1">
        <w:r w:rsidR="00C04371" w:rsidRPr="00023986">
          <w:rPr>
            <w:rStyle w:val="Hyperlink"/>
            <w:rFonts w:ascii="Arial" w:hAnsi="Arial" w:cs="Arial"/>
            <w:sz w:val="16"/>
            <w:szCs w:val="16"/>
          </w:rPr>
          <w:t>http://www.usajobs.opm.gov</w:t>
        </w:r>
      </w:hyperlink>
    </w:p>
    <w:p w14:paraId="6D5760D2" w14:textId="77777777" w:rsidR="003F30AE" w:rsidRPr="00023986" w:rsidRDefault="003F30AE" w:rsidP="000871E1">
      <w:pPr>
        <w:ind w:left="-270" w:right="720"/>
        <w:rPr>
          <w:rFonts w:ascii="Arial" w:hAnsi="Arial" w:cs="Arial"/>
          <w:sz w:val="16"/>
          <w:szCs w:val="16"/>
        </w:rPr>
      </w:pPr>
    </w:p>
    <w:p w14:paraId="07D06F12" w14:textId="77777777" w:rsidR="00C04371" w:rsidRPr="00023986" w:rsidRDefault="00023986" w:rsidP="00C04371">
      <w:pPr>
        <w:pStyle w:val="Cell"/>
        <w:widowControl/>
        <w:jc w:val="center"/>
        <w:rPr>
          <w:rFonts w:ascii="Arial" w:hAnsi="Arial" w:cs="Arial"/>
          <w:b/>
          <w:bCs/>
          <w:color w:val="auto"/>
          <w:sz w:val="20"/>
          <w:szCs w:val="20"/>
        </w:rPr>
      </w:pPr>
      <w:r>
        <w:rPr>
          <w:rFonts w:ascii="Arial" w:hAnsi="Arial" w:cs="Arial"/>
          <w:b/>
          <w:bCs/>
          <w:color w:val="auto"/>
          <w:sz w:val="20"/>
          <w:szCs w:val="20"/>
        </w:rPr>
        <w:t>----------------------------------------</w:t>
      </w:r>
      <w:r w:rsidR="00C04371" w:rsidRPr="00023986">
        <w:rPr>
          <w:rFonts w:ascii="Arial" w:hAnsi="Arial" w:cs="Arial"/>
          <w:b/>
          <w:bCs/>
          <w:color w:val="auto"/>
          <w:sz w:val="20"/>
          <w:szCs w:val="20"/>
        </w:rPr>
        <w:t>---------------------------------------------------------------------------------------------------</w:t>
      </w:r>
    </w:p>
    <w:p w14:paraId="6241BB7C" w14:textId="77777777" w:rsidR="00C04371" w:rsidRPr="00023986" w:rsidRDefault="00C04371" w:rsidP="00CA1BFA">
      <w:pPr>
        <w:pStyle w:val="BodyText"/>
        <w:rPr>
          <w:rFonts w:ascii="Arial" w:hAnsi="Arial" w:cs="Arial"/>
          <w:sz w:val="20"/>
          <w:szCs w:val="20"/>
          <w:u w:val="single"/>
        </w:rPr>
      </w:pPr>
    </w:p>
    <w:p w14:paraId="0EC27BDC" w14:textId="4C2A526C" w:rsidR="00CA1BFA" w:rsidRPr="00023986" w:rsidRDefault="00CA1BFA" w:rsidP="000871E1">
      <w:pPr>
        <w:pStyle w:val="BodyText"/>
        <w:tabs>
          <w:tab w:val="left" w:pos="-450"/>
        </w:tabs>
        <w:ind w:left="-270"/>
        <w:rPr>
          <w:rFonts w:ascii="Arial" w:hAnsi="Arial" w:cs="Arial"/>
          <w:sz w:val="20"/>
          <w:szCs w:val="20"/>
          <w:u w:val="single"/>
        </w:rPr>
      </w:pPr>
      <w:r w:rsidRPr="00023986">
        <w:rPr>
          <w:rFonts w:ascii="Arial" w:hAnsi="Arial" w:cs="Arial"/>
          <w:sz w:val="20"/>
          <w:szCs w:val="20"/>
          <w:u w:val="single"/>
        </w:rPr>
        <w:t>About the position</w:t>
      </w:r>
      <w:r w:rsidR="003F30AE">
        <w:rPr>
          <w:rFonts w:ascii="Arial" w:hAnsi="Arial" w:cs="Arial"/>
          <w:sz w:val="20"/>
          <w:szCs w:val="20"/>
          <w:u w:val="single"/>
        </w:rPr>
        <w:t>s</w:t>
      </w:r>
      <w:r w:rsidRPr="00023986">
        <w:rPr>
          <w:rFonts w:ascii="Arial" w:hAnsi="Arial" w:cs="Arial"/>
          <w:sz w:val="20"/>
          <w:szCs w:val="20"/>
          <w:u w:val="single"/>
        </w:rPr>
        <w:t>:</w:t>
      </w:r>
    </w:p>
    <w:p w14:paraId="56166B68" w14:textId="064933B6" w:rsidR="00CA1BFA" w:rsidRPr="00023986" w:rsidRDefault="0040184E" w:rsidP="000871E1">
      <w:pPr>
        <w:tabs>
          <w:tab w:val="left" w:pos="-450"/>
        </w:tabs>
        <w:ind w:left="-270"/>
        <w:rPr>
          <w:rFonts w:ascii="Arial" w:hAnsi="Arial" w:cs="Arial"/>
          <w:sz w:val="20"/>
          <w:szCs w:val="20"/>
        </w:rPr>
      </w:pPr>
      <w:r w:rsidRPr="00023986">
        <w:rPr>
          <w:rFonts w:ascii="Arial" w:hAnsi="Arial" w:cs="Arial"/>
          <w:sz w:val="20"/>
          <w:szCs w:val="20"/>
        </w:rPr>
        <w:t>These are temporary</w:t>
      </w:r>
      <w:r w:rsidR="00CA1BFA" w:rsidRPr="00023986">
        <w:rPr>
          <w:rFonts w:ascii="Arial" w:hAnsi="Arial" w:cs="Arial"/>
          <w:sz w:val="20"/>
          <w:szCs w:val="20"/>
        </w:rPr>
        <w:t xml:space="preserve"> positions</w:t>
      </w:r>
      <w:r w:rsidRPr="00023986">
        <w:rPr>
          <w:rFonts w:ascii="Arial" w:hAnsi="Arial" w:cs="Arial"/>
          <w:sz w:val="20"/>
          <w:szCs w:val="20"/>
        </w:rPr>
        <w:t xml:space="preserve"> (not to exceed 1039 hours)</w:t>
      </w:r>
      <w:r w:rsidR="00561B9B">
        <w:rPr>
          <w:rFonts w:ascii="Arial" w:hAnsi="Arial" w:cs="Arial"/>
          <w:sz w:val="20"/>
          <w:szCs w:val="20"/>
        </w:rPr>
        <w:t>,</w:t>
      </w:r>
      <w:r w:rsidRPr="00023986">
        <w:rPr>
          <w:rFonts w:ascii="Arial" w:hAnsi="Arial" w:cs="Arial"/>
          <w:sz w:val="20"/>
          <w:szCs w:val="20"/>
        </w:rPr>
        <w:t xml:space="preserve"> and the duration of work is expected to be</w:t>
      </w:r>
      <w:r w:rsidR="00951B8B">
        <w:rPr>
          <w:rFonts w:ascii="Arial" w:hAnsi="Arial" w:cs="Arial"/>
          <w:sz w:val="20"/>
          <w:szCs w:val="20"/>
        </w:rPr>
        <w:t xml:space="preserve"> ~</w:t>
      </w:r>
      <w:r w:rsidRPr="00023986">
        <w:rPr>
          <w:rFonts w:ascii="Arial" w:hAnsi="Arial" w:cs="Arial"/>
          <w:sz w:val="20"/>
          <w:szCs w:val="20"/>
        </w:rPr>
        <w:t>6 months</w:t>
      </w:r>
      <w:r w:rsidR="00023986">
        <w:rPr>
          <w:rFonts w:ascii="Arial" w:hAnsi="Arial" w:cs="Arial"/>
          <w:sz w:val="20"/>
          <w:szCs w:val="20"/>
        </w:rPr>
        <w:t xml:space="preserve"> in length</w:t>
      </w:r>
      <w:r w:rsidR="00CA1BFA" w:rsidRPr="00023986">
        <w:rPr>
          <w:rFonts w:ascii="Arial" w:hAnsi="Arial" w:cs="Arial"/>
          <w:sz w:val="20"/>
          <w:szCs w:val="20"/>
        </w:rPr>
        <w:t>.</w:t>
      </w:r>
      <w:r w:rsidR="00727AA3">
        <w:rPr>
          <w:rFonts w:ascii="Arial" w:hAnsi="Arial" w:cs="Arial"/>
          <w:sz w:val="20"/>
          <w:szCs w:val="20"/>
        </w:rPr>
        <w:t xml:space="preserve"> </w:t>
      </w:r>
      <w:r w:rsidR="00841AF9">
        <w:rPr>
          <w:rFonts w:ascii="Arial" w:hAnsi="Arial" w:cs="Arial"/>
          <w:sz w:val="20"/>
          <w:szCs w:val="20"/>
        </w:rPr>
        <w:t>Targeted s</w:t>
      </w:r>
      <w:r w:rsidR="00727AA3">
        <w:rPr>
          <w:rFonts w:ascii="Arial" w:hAnsi="Arial" w:cs="Arial"/>
          <w:sz w:val="20"/>
          <w:szCs w:val="20"/>
        </w:rPr>
        <w:t>ta</w:t>
      </w:r>
      <w:r w:rsidR="00841AF9">
        <w:rPr>
          <w:rFonts w:ascii="Arial" w:hAnsi="Arial" w:cs="Arial"/>
          <w:sz w:val="20"/>
          <w:szCs w:val="20"/>
        </w:rPr>
        <w:t>rt</w:t>
      </w:r>
      <w:r w:rsidR="00727AA3">
        <w:rPr>
          <w:rFonts w:ascii="Arial" w:hAnsi="Arial" w:cs="Arial"/>
          <w:sz w:val="20"/>
          <w:szCs w:val="20"/>
        </w:rPr>
        <w:t xml:space="preserve"> date</w:t>
      </w:r>
      <w:r w:rsidR="00D877D7">
        <w:rPr>
          <w:rFonts w:ascii="Arial" w:hAnsi="Arial" w:cs="Arial"/>
          <w:sz w:val="20"/>
          <w:szCs w:val="20"/>
        </w:rPr>
        <w:t xml:space="preserve"> is</w:t>
      </w:r>
      <w:r w:rsidR="00925953">
        <w:rPr>
          <w:rFonts w:ascii="Arial" w:hAnsi="Arial" w:cs="Arial"/>
          <w:sz w:val="20"/>
          <w:szCs w:val="20"/>
        </w:rPr>
        <w:t xml:space="preserve"> flexible from</w:t>
      </w:r>
      <w:r w:rsidR="00D877D7">
        <w:rPr>
          <w:rFonts w:ascii="Arial" w:hAnsi="Arial" w:cs="Arial"/>
          <w:sz w:val="20"/>
          <w:szCs w:val="20"/>
        </w:rPr>
        <w:t xml:space="preserve"> </w:t>
      </w:r>
      <w:r w:rsidR="00B847F3" w:rsidRPr="009B6FFF">
        <w:rPr>
          <w:rFonts w:ascii="Arial" w:hAnsi="Arial" w:cs="Arial"/>
          <w:b/>
          <w:bCs/>
          <w:sz w:val="20"/>
          <w:szCs w:val="20"/>
        </w:rPr>
        <w:t>April</w:t>
      </w:r>
      <w:r w:rsidR="00D877D7" w:rsidRPr="009B6FFF">
        <w:rPr>
          <w:rFonts w:ascii="Arial" w:hAnsi="Arial" w:cs="Arial"/>
          <w:b/>
          <w:bCs/>
          <w:sz w:val="20"/>
          <w:szCs w:val="20"/>
        </w:rPr>
        <w:t xml:space="preserve"> </w:t>
      </w:r>
      <w:r w:rsidR="00514CBD">
        <w:rPr>
          <w:rFonts w:ascii="Arial" w:hAnsi="Arial" w:cs="Arial"/>
          <w:b/>
          <w:bCs/>
          <w:sz w:val="20"/>
          <w:szCs w:val="20"/>
        </w:rPr>
        <w:t>7</w:t>
      </w:r>
      <w:r w:rsidR="00514CBD" w:rsidRPr="00514CBD">
        <w:rPr>
          <w:rFonts w:ascii="Arial" w:hAnsi="Arial" w:cs="Arial"/>
          <w:b/>
          <w:bCs/>
          <w:sz w:val="20"/>
          <w:szCs w:val="20"/>
          <w:vertAlign w:val="superscript"/>
        </w:rPr>
        <w:t>th</w:t>
      </w:r>
      <w:r w:rsidR="00514CBD">
        <w:rPr>
          <w:rFonts w:ascii="Arial" w:hAnsi="Arial" w:cs="Arial"/>
          <w:b/>
          <w:bCs/>
          <w:sz w:val="20"/>
          <w:szCs w:val="20"/>
        </w:rPr>
        <w:t>, 2024</w:t>
      </w:r>
      <w:r w:rsidR="00925953">
        <w:rPr>
          <w:rFonts w:ascii="Arial" w:hAnsi="Arial" w:cs="Arial"/>
          <w:b/>
          <w:bCs/>
          <w:sz w:val="20"/>
          <w:szCs w:val="20"/>
        </w:rPr>
        <w:t xml:space="preserve"> – </w:t>
      </w:r>
      <w:r w:rsidR="00273A65">
        <w:rPr>
          <w:rFonts w:ascii="Arial" w:hAnsi="Arial" w:cs="Arial"/>
          <w:b/>
          <w:bCs/>
          <w:sz w:val="20"/>
          <w:szCs w:val="20"/>
        </w:rPr>
        <w:t xml:space="preserve">June </w:t>
      </w:r>
      <w:r w:rsidR="00514CBD">
        <w:rPr>
          <w:rFonts w:ascii="Arial" w:hAnsi="Arial" w:cs="Arial"/>
          <w:b/>
          <w:bCs/>
          <w:sz w:val="20"/>
          <w:szCs w:val="20"/>
        </w:rPr>
        <w:t>2</w:t>
      </w:r>
      <w:r w:rsidR="00273A65">
        <w:rPr>
          <w:rFonts w:ascii="Arial" w:hAnsi="Arial" w:cs="Arial"/>
          <w:b/>
          <w:bCs/>
          <w:sz w:val="20"/>
          <w:szCs w:val="20"/>
        </w:rPr>
        <w:t>,</w:t>
      </w:r>
      <w:r w:rsidR="00925953">
        <w:rPr>
          <w:rFonts w:ascii="Arial" w:hAnsi="Arial" w:cs="Arial"/>
          <w:b/>
          <w:bCs/>
          <w:sz w:val="20"/>
          <w:szCs w:val="20"/>
          <w:vertAlign w:val="superscript"/>
        </w:rPr>
        <w:t xml:space="preserve"> </w:t>
      </w:r>
      <w:r w:rsidR="0036576D" w:rsidRPr="009B6FFF">
        <w:rPr>
          <w:rFonts w:ascii="Arial" w:hAnsi="Arial" w:cs="Arial"/>
          <w:b/>
          <w:bCs/>
          <w:sz w:val="20"/>
          <w:szCs w:val="20"/>
        </w:rPr>
        <w:t>20</w:t>
      </w:r>
      <w:r w:rsidR="0022436F" w:rsidRPr="009B6FFF">
        <w:rPr>
          <w:rFonts w:ascii="Arial" w:hAnsi="Arial" w:cs="Arial"/>
          <w:b/>
          <w:bCs/>
          <w:sz w:val="20"/>
          <w:szCs w:val="20"/>
        </w:rPr>
        <w:t>2</w:t>
      </w:r>
      <w:r w:rsidR="00514CBD">
        <w:rPr>
          <w:rFonts w:ascii="Arial" w:hAnsi="Arial" w:cs="Arial"/>
          <w:b/>
          <w:bCs/>
          <w:sz w:val="20"/>
          <w:szCs w:val="20"/>
        </w:rPr>
        <w:t>4</w:t>
      </w:r>
      <w:r w:rsidR="00925953">
        <w:rPr>
          <w:rFonts w:ascii="Arial" w:hAnsi="Arial" w:cs="Arial"/>
          <w:sz w:val="20"/>
          <w:szCs w:val="20"/>
        </w:rPr>
        <w:t xml:space="preserve">, </w:t>
      </w:r>
      <w:r w:rsidR="00951B8B">
        <w:rPr>
          <w:rFonts w:ascii="Arial" w:hAnsi="Arial" w:cs="Arial"/>
          <w:sz w:val="20"/>
          <w:szCs w:val="20"/>
        </w:rPr>
        <w:t>and t</w:t>
      </w:r>
      <w:r w:rsidR="00841AF9">
        <w:rPr>
          <w:rFonts w:ascii="Arial" w:hAnsi="Arial" w:cs="Arial"/>
          <w:sz w:val="20"/>
          <w:szCs w:val="20"/>
        </w:rPr>
        <w:t xml:space="preserve">he positions are likely to </w:t>
      </w:r>
      <w:r w:rsidR="00847CAF">
        <w:rPr>
          <w:rFonts w:ascii="Arial" w:hAnsi="Arial" w:cs="Arial"/>
          <w:sz w:val="20"/>
          <w:szCs w:val="20"/>
        </w:rPr>
        <w:t xml:space="preserve">run </w:t>
      </w:r>
      <w:r w:rsidR="00273A65">
        <w:rPr>
          <w:rFonts w:ascii="Arial" w:hAnsi="Arial" w:cs="Arial"/>
          <w:sz w:val="20"/>
          <w:szCs w:val="20"/>
        </w:rPr>
        <w:t>through the end of</w:t>
      </w:r>
      <w:r w:rsidR="00727AA3">
        <w:rPr>
          <w:rFonts w:ascii="Arial" w:hAnsi="Arial" w:cs="Arial"/>
          <w:sz w:val="20"/>
          <w:szCs w:val="20"/>
        </w:rPr>
        <w:t xml:space="preserve"> October.</w:t>
      </w:r>
    </w:p>
    <w:p w14:paraId="35234F5F" w14:textId="77777777" w:rsidR="00CA1BFA" w:rsidRPr="00023986" w:rsidRDefault="00CA1BFA" w:rsidP="000871E1">
      <w:pPr>
        <w:tabs>
          <w:tab w:val="left" w:pos="-450"/>
        </w:tabs>
        <w:ind w:left="-270"/>
        <w:rPr>
          <w:rFonts w:ascii="Arial" w:hAnsi="Arial" w:cs="Arial"/>
          <w:sz w:val="20"/>
          <w:szCs w:val="20"/>
        </w:rPr>
      </w:pPr>
    </w:p>
    <w:p w14:paraId="26A8BA24" w14:textId="77777777" w:rsidR="00C04371" w:rsidRPr="00023986" w:rsidRDefault="00CA1BFA" w:rsidP="000871E1">
      <w:pPr>
        <w:tabs>
          <w:tab w:val="left" w:pos="-450"/>
        </w:tabs>
        <w:ind w:left="-270"/>
        <w:rPr>
          <w:rFonts w:ascii="Arial" w:hAnsi="Arial" w:cs="Arial"/>
          <w:sz w:val="20"/>
          <w:szCs w:val="20"/>
        </w:rPr>
      </w:pPr>
      <w:r w:rsidRPr="00023986">
        <w:rPr>
          <w:rFonts w:ascii="Arial" w:hAnsi="Arial" w:cs="Arial"/>
          <w:sz w:val="20"/>
          <w:szCs w:val="20"/>
        </w:rPr>
        <w:t>The positions are with the Data Collection</w:t>
      </w:r>
      <w:r w:rsidR="006D361C" w:rsidRPr="00023986">
        <w:rPr>
          <w:rFonts w:ascii="Arial" w:hAnsi="Arial" w:cs="Arial"/>
          <w:sz w:val="20"/>
          <w:szCs w:val="20"/>
        </w:rPr>
        <w:t xml:space="preserve"> Team of the PNW Research Station’s</w:t>
      </w:r>
      <w:r w:rsidRPr="00023986">
        <w:rPr>
          <w:rFonts w:ascii="Arial" w:hAnsi="Arial" w:cs="Arial"/>
          <w:sz w:val="20"/>
          <w:szCs w:val="20"/>
        </w:rPr>
        <w:t xml:space="preserve"> Resource Monitoring and Assessment (RMA) Program, Forest Inventory and Analysis</w:t>
      </w:r>
      <w:r w:rsidR="00C04371" w:rsidRPr="00023986">
        <w:rPr>
          <w:rFonts w:ascii="Arial" w:hAnsi="Arial" w:cs="Arial"/>
          <w:sz w:val="20"/>
          <w:szCs w:val="20"/>
        </w:rPr>
        <w:t xml:space="preserve"> (FIA) unit. The</w:t>
      </w:r>
      <w:r w:rsidRPr="00023986">
        <w:rPr>
          <w:rFonts w:ascii="Arial" w:hAnsi="Arial" w:cs="Arial"/>
          <w:sz w:val="20"/>
          <w:szCs w:val="20"/>
        </w:rPr>
        <w:t xml:space="preserve"> FIA unit is part of a nationwide program which collects, processes, analyzes, evaluates, and publishes comprehensive information on forest and other related renewable resources. </w:t>
      </w:r>
      <w:r w:rsidR="00C04371" w:rsidRPr="00023986">
        <w:rPr>
          <w:rFonts w:ascii="Arial" w:hAnsi="Arial" w:cs="Arial"/>
          <w:sz w:val="20"/>
          <w:szCs w:val="20"/>
        </w:rPr>
        <w:t>Administration for this Data Collection team is located in Portland, Oregon and field crews are remotely stationed throughout Washington, Oregon and California.</w:t>
      </w:r>
    </w:p>
    <w:p w14:paraId="31F9CD9F" w14:textId="77777777" w:rsidR="00C04371" w:rsidRPr="00023986" w:rsidRDefault="00C04371" w:rsidP="000871E1">
      <w:pPr>
        <w:tabs>
          <w:tab w:val="left" w:pos="-450"/>
        </w:tabs>
        <w:ind w:left="-270"/>
        <w:rPr>
          <w:rFonts w:ascii="Arial" w:hAnsi="Arial" w:cs="Arial"/>
          <w:sz w:val="20"/>
          <w:szCs w:val="20"/>
        </w:rPr>
      </w:pPr>
    </w:p>
    <w:p w14:paraId="57521EBB" w14:textId="4B7BCE91" w:rsidR="00CA1BFA" w:rsidRPr="00023986" w:rsidRDefault="00CA1BFA" w:rsidP="000871E1">
      <w:pPr>
        <w:tabs>
          <w:tab w:val="left" w:pos="-450"/>
        </w:tabs>
        <w:ind w:left="-270"/>
        <w:rPr>
          <w:rFonts w:ascii="Arial" w:hAnsi="Arial" w:cs="Arial"/>
          <w:sz w:val="20"/>
          <w:szCs w:val="20"/>
        </w:rPr>
      </w:pPr>
      <w:r w:rsidRPr="00023986">
        <w:rPr>
          <w:rFonts w:ascii="Arial" w:hAnsi="Arial" w:cs="Arial"/>
          <w:sz w:val="20"/>
          <w:szCs w:val="20"/>
        </w:rPr>
        <w:t xml:space="preserve">These positions will support work sampling field plots located on a systematic grid </w:t>
      </w:r>
      <w:r w:rsidR="00C04371" w:rsidRPr="00023986">
        <w:rPr>
          <w:rFonts w:ascii="Arial" w:hAnsi="Arial" w:cs="Arial"/>
          <w:sz w:val="20"/>
          <w:szCs w:val="20"/>
        </w:rPr>
        <w:t xml:space="preserve">across all landownerships </w:t>
      </w:r>
      <w:r w:rsidRPr="00023986">
        <w:rPr>
          <w:rFonts w:ascii="Arial" w:hAnsi="Arial" w:cs="Arial"/>
          <w:sz w:val="20"/>
          <w:szCs w:val="20"/>
        </w:rPr>
        <w:t>and will be almost</w:t>
      </w:r>
      <w:r w:rsidRPr="00023986">
        <w:rPr>
          <w:rFonts w:ascii="Arial" w:hAnsi="Arial" w:cs="Arial"/>
          <w:b/>
          <w:sz w:val="20"/>
          <w:szCs w:val="20"/>
        </w:rPr>
        <w:t xml:space="preserve"> </w:t>
      </w:r>
      <w:r w:rsidRPr="00023986">
        <w:rPr>
          <w:rFonts w:ascii="Arial" w:hAnsi="Arial" w:cs="Arial"/>
          <w:sz w:val="20"/>
          <w:szCs w:val="20"/>
        </w:rPr>
        <w:t xml:space="preserve">entirely field based.  A wide variety of information is collected in the inventory </w:t>
      </w:r>
      <w:r w:rsidR="00561B9B" w:rsidRPr="00023986">
        <w:rPr>
          <w:rFonts w:ascii="Arial" w:hAnsi="Arial" w:cs="Arial"/>
          <w:sz w:val="20"/>
          <w:szCs w:val="20"/>
        </w:rPr>
        <w:t>including</w:t>
      </w:r>
      <w:r w:rsidRPr="00023986">
        <w:rPr>
          <w:rFonts w:ascii="Arial" w:hAnsi="Arial" w:cs="Arial"/>
          <w:sz w:val="20"/>
          <w:szCs w:val="20"/>
        </w:rPr>
        <w:t xml:space="preserve"> tree measurem</w:t>
      </w:r>
      <w:r w:rsidR="00A2449E" w:rsidRPr="00023986">
        <w:rPr>
          <w:rFonts w:ascii="Arial" w:hAnsi="Arial" w:cs="Arial"/>
          <w:sz w:val="20"/>
          <w:szCs w:val="20"/>
        </w:rPr>
        <w:t xml:space="preserve">ents; forest pathogens, understory vegetation composition and structure, stand treatments and disturbances, down woody material measurements, and land ownership.  </w:t>
      </w:r>
    </w:p>
    <w:p w14:paraId="0471E133" w14:textId="77777777" w:rsidR="00CA1BFA" w:rsidRPr="00023986" w:rsidRDefault="00CA1BFA" w:rsidP="000871E1">
      <w:pPr>
        <w:tabs>
          <w:tab w:val="left" w:pos="-450"/>
        </w:tabs>
        <w:ind w:left="-270"/>
        <w:rPr>
          <w:rFonts w:ascii="Arial" w:hAnsi="Arial" w:cs="Arial"/>
          <w:sz w:val="20"/>
          <w:szCs w:val="20"/>
        </w:rPr>
      </w:pPr>
    </w:p>
    <w:p w14:paraId="67916751" w14:textId="781B02CB" w:rsidR="00CA1BFA" w:rsidRPr="00023986" w:rsidRDefault="006C5F75" w:rsidP="003F30AE">
      <w:pPr>
        <w:tabs>
          <w:tab w:val="left" w:pos="-450"/>
        </w:tabs>
        <w:spacing w:after="100" w:afterAutospacing="1"/>
        <w:ind w:left="-270" w:right="-252"/>
        <w:rPr>
          <w:rFonts w:ascii="Arial" w:hAnsi="Arial" w:cs="Arial"/>
          <w:sz w:val="20"/>
          <w:szCs w:val="20"/>
        </w:rPr>
      </w:pPr>
      <w:r w:rsidRPr="00023986">
        <w:rPr>
          <w:rFonts w:ascii="Arial" w:hAnsi="Arial" w:cs="Arial"/>
          <w:sz w:val="20"/>
          <w:szCs w:val="20"/>
        </w:rPr>
        <w:t>Crew members</w:t>
      </w:r>
      <w:r w:rsidR="00CA1BFA" w:rsidRPr="00023986">
        <w:rPr>
          <w:rFonts w:ascii="Arial" w:hAnsi="Arial" w:cs="Arial"/>
          <w:sz w:val="20"/>
          <w:szCs w:val="20"/>
        </w:rPr>
        <w:t xml:space="preserve"> work under the direction</w:t>
      </w:r>
      <w:r w:rsidRPr="00023986">
        <w:rPr>
          <w:rFonts w:ascii="Arial" w:hAnsi="Arial" w:cs="Arial"/>
          <w:sz w:val="20"/>
          <w:szCs w:val="20"/>
        </w:rPr>
        <w:t xml:space="preserve"> of a local crew leader and work alongside</w:t>
      </w:r>
      <w:r w:rsidR="00CA1BFA" w:rsidRPr="00023986">
        <w:rPr>
          <w:rFonts w:ascii="Arial" w:hAnsi="Arial" w:cs="Arial"/>
          <w:sz w:val="20"/>
          <w:szCs w:val="20"/>
        </w:rPr>
        <w:t xml:space="preserve"> one to three people.  Crew</w:t>
      </w:r>
      <w:r w:rsidRPr="00023986">
        <w:rPr>
          <w:rFonts w:ascii="Arial" w:hAnsi="Arial" w:cs="Arial"/>
          <w:sz w:val="20"/>
          <w:szCs w:val="20"/>
        </w:rPr>
        <w:t xml:space="preserve">s </w:t>
      </w:r>
      <w:r w:rsidR="00CA1BFA" w:rsidRPr="00023986">
        <w:rPr>
          <w:rFonts w:ascii="Arial" w:hAnsi="Arial" w:cs="Arial"/>
          <w:sz w:val="20"/>
          <w:szCs w:val="20"/>
        </w:rPr>
        <w:t>will use maps, aerial photo</w:t>
      </w:r>
      <w:r w:rsidR="002A45C1" w:rsidRPr="00023986">
        <w:rPr>
          <w:rFonts w:ascii="Arial" w:hAnsi="Arial" w:cs="Arial"/>
          <w:sz w:val="20"/>
          <w:szCs w:val="20"/>
        </w:rPr>
        <w:t>s, and GPS units to navigate to</w:t>
      </w:r>
      <w:r w:rsidR="00CA1BFA" w:rsidRPr="00023986">
        <w:rPr>
          <w:rFonts w:ascii="Arial" w:hAnsi="Arial" w:cs="Arial"/>
          <w:sz w:val="20"/>
          <w:szCs w:val="20"/>
        </w:rPr>
        <w:t xml:space="preserve"> permanent plot locations.  Measurements taken by crews </w:t>
      </w:r>
      <w:r w:rsidR="00561B9B" w:rsidRPr="00023986">
        <w:rPr>
          <w:rFonts w:ascii="Arial" w:hAnsi="Arial" w:cs="Arial"/>
          <w:sz w:val="20"/>
          <w:szCs w:val="20"/>
        </w:rPr>
        <w:t>include</w:t>
      </w:r>
      <w:r w:rsidR="00CA1BFA" w:rsidRPr="00023986">
        <w:rPr>
          <w:rFonts w:ascii="Arial" w:hAnsi="Arial" w:cs="Arial"/>
          <w:sz w:val="20"/>
          <w:szCs w:val="20"/>
        </w:rPr>
        <w:t xml:space="preserve"> tree/sapling/seedling data (species, diameter, height, de</w:t>
      </w:r>
      <w:r w:rsidR="00F03D81">
        <w:rPr>
          <w:rFonts w:ascii="Arial" w:hAnsi="Arial" w:cs="Arial"/>
          <w:sz w:val="20"/>
          <w:szCs w:val="20"/>
        </w:rPr>
        <w:t xml:space="preserve">fect, insect &amp; disease, damage, </w:t>
      </w:r>
      <w:r w:rsidR="00EF1E91" w:rsidRPr="00023986">
        <w:rPr>
          <w:rFonts w:ascii="Arial" w:hAnsi="Arial" w:cs="Arial"/>
          <w:sz w:val="20"/>
          <w:szCs w:val="20"/>
        </w:rPr>
        <w:t>etc.</w:t>
      </w:r>
      <w:r w:rsidR="00CA1BFA" w:rsidRPr="00023986">
        <w:rPr>
          <w:rFonts w:ascii="Arial" w:hAnsi="Arial" w:cs="Arial"/>
          <w:sz w:val="20"/>
          <w:szCs w:val="20"/>
        </w:rPr>
        <w:t xml:space="preserve">); understory vegetation (shrub, herb, grass species and percent cover, etc.); down woody material (line transects, litter depth, and fuels measurement, etc.); </w:t>
      </w:r>
      <w:r w:rsidR="00CA1BFA" w:rsidRPr="00023986">
        <w:rPr>
          <w:rFonts w:ascii="Arial" w:hAnsi="Arial" w:cs="Arial"/>
          <w:sz w:val="20"/>
          <w:szCs w:val="20"/>
        </w:rPr>
        <w:lastRenderedPageBreak/>
        <w:t>and site index and site attributes (site tree selection, slope, aspect, topographic position, distance to water, etc.).  Crews use</w:t>
      </w:r>
      <w:r w:rsidR="003F30AE">
        <w:rPr>
          <w:rFonts w:ascii="Arial" w:hAnsi="Arial" w:cs="Arial"/>
          <w:sz w:val="20"/>
          <w:szCs w:val="20"/>
        </w:rPr>
        <w:t xml:space="preserve"> </w:t>
      </w:r>
      <w:r w:rsidR="00CA1BFA" w:rsidRPr="00023986">
        <w:rPr>
          <w:rFonts w:ascii="Arial" w:hAnsi="Arial" w:cs="Arial"/>
          <w:sz w:val="20"/>
          <w:szCs w:val="20"/>
        </w:rPr>
        <w:t>portable, handheld computers to collect data in the field and then process the data later using laptop computers to address any inconsistencies or errors.</w:t>
      </w:r>
    </w:p>
    <w:p w14:paraId="503572AE" w14:textId="51783AD6" w:rsidR="00CA1BFA" w:rsidRDefault="00CA1BFA" w:rsidP="000871E1">
      <w:pPr>
        <w:ind w:left="-270" w:right="-252"/>
        <w:rPr>
          <w:rFonts w:ascii="Arial" w:hAnsi="Arial" w:cs="Arial"/>
          <w:sz w:val="20"/>
          <w:szCs w:val="20"/>
        </w:rPr>
      </w:pPr>
      <w:r w:rsidRPr="00023986">
        <w:rPr>
          <w:rFonts w:ascii="Arial" w:hAnsi="Arial" w:cs="Arial"/>
          <w:sz w:val="20"/>
          <w:szCs w:val="20"/>
        </w:rPr>
        <w:t>Each crew travels frequently and independently within their duty station area.  Crews can expect to travel away from home for a significant portion of the field season</w:t>
      </w:r>
      <w:r w:rsidR="00E823C9" w:rsidRPr="00023986">
        <w:rPr>
          <w:rFonts w:ascii="Arial" w:hAnsi="Arial" w:cs="Arial"/>
          <w:sz w:val="20"/>
          <w:szCs w:val="20"/>
        </w:rPr>
        <w:t xml:space="preserve"> (</w:t>
      </w:r>
      <w:r w:rsidR="00F83AB5">
        <w:rPr>
          <w:rFonts w:ascii="Arial" w:hAnsi="Arial" w:cs="Arial"/>
          <w:sz w:val="20"/>
          <w:szCs w:val="20"/>
        </w:rPr>
        <w:t>40</w:t>
      </w:r>
      <w:r w:rsidR="00E823C9" w:rsidRPr="00023986">
        <w:rPr>
          <w:rFonts w:ascii="Arial" w:hAnsi="Arial" w:cs="Arial"/>
          <w:sz w:val="20"/>
          <w:szCs w:val="20"/>
        </w:rPr>
        <w:t>-</w:t>
      </w:r>
      <w:r w:rsidR="004D23D3">
        <w:rPr>
          <w:rFonts w:ascii="Arial" w:hAnsi="Arial" w:cs="Arial"/>
          <w:sz w:val="20"/>
          <w:szCs w:val="20"/>
        </w:rPr>
        <w:t>75</w:t>
      </w:r>
      <w:r w:rsidR="00E823C9" w:rsidRPr="00023986">
        <w:rPr>
          <w:rFonts w:ascii="Arial" w:hAnsi="Arial" w:cs="Arial"/>
          <w:sz w:val="20"/>
          <w:szCs w:val="20"/>
        </w:rPr>
        <w:t>% dependent on duty location)</w:t>
      </w:r>
      <w:r w:rsidRPr="00023986">
        <w:rPr>
          <w:rFonts w:ascii="Arial" w:hAnsi="Arial" w:cs="Arial"/>
          <w:sz w:val="20"/>
          <w:szCs w:val="20"/>
        </w:rPr>
        <w:t>.  Travel will sometimes involve week-long trips while other times crews may need to spend a month away from home.  During travel periods, crews will change locations about weekly.</w:t>
      </w:r>
      <w:r w:rsidR="008970FF">
        <w:rPr>
          <w:rFonts w:ascii="Arial" w:hAnsi="Arial" w:cs="Arial"/>
          <w:sz w:val="20"/>
          <w:szCs w:val="20"/>
        </w:rPr>
        <w:t xml:space="preserve"> </w:t>
      </w:r>
      <w:r w:rsidRPr="00023986">
        <w:rPr>
          <w:rFonts w:ascii="Arial" w:hAnsi="Arial" w:cs="Arial"/>
          <w:sz w:val="20"/>
          <w:szCs w:val="20"/>
        </w:rPr>
        <w:t xml:space="preserve"> Lodging is generally in motel/hotels and car camping, with occasional backpacking required.</w:t>
      </w:r>
      <w:r w:rsidR="00C15BDD">
        <w:rPr>
          <w:rFonts w:ascii="Arial" w:hAnsi="Arial" w:cs="Arial"/>
          <w:sz w:val="20"/>
          <w:szCs w:val="20"/>
        </w:rPr>
        <w:t xml:space="preserve"> Individuals will be reimbursed for incurred lodging expenses and travel per diem. </w:t>
      </w:r>
    </w:p>
    <w:p w14:paraId="0C75FBF0" w14:textId="254ED1A6" w:rsidR="00796405" w:rsidRDefault="00796405" w:rsidP="000871E1">
      <w:pPr>
        <w:ind w:left="-270" w:right="-252"/>
        <w:rPr>
          <w:rFonts w:ascii="Arial" w:hAnsi="Arial" w:cs="Arial"/>
          <w:sz w:val="20"/>
          <w:szCs w:val="20"/>
        </w:rPr>
      </w:pPr>
    </w:p>
    <w:p w14:paraId="5BCD8E44" w14:textId="60F7A617" w:rsidR="00796405" w:rsidRDefault="00796405" w:rsidP="00796405">
      <w:pPr>
        <w:ind w:left="-270" w:right="-252"/>
        <w:rPr>
          <w:rFonts w:ascii="Arial" w:hAnsi="Arial" w:cs="Arial"/>
          <w:sz w:val="20"/>
          <w:szCs w:val="20"/>
        </w:rPr>
      </w:pPr>
      <w:r w:rsidRPr="00023986">
        <w:rPr>
          <w:rFonts w:ascii="Arial" w:hAnsi="Arial" w:cs="Arial"/>
          <w:sz w:val="20"/>
          <w:szCs w:val="20"/>
        </w:rPr>
        <w:t xml:space="preserve">In all </w:t>
      </w:r>
      <w:r>
        <w:rPr>
          <w:rFonts w:ascii="Arial" w:hAnsi="Arial" w:cs="Arial"/>
          <w:sz w:val="20"/>
          <w:szCs w:val="20"/>
        </w:rPr>
        <w:t>areas work conditions are</w:t>
      </w:r>
      <w:r w:rsidRPr="00023986">
        <w:rPr>
          <w:rFonts w:ascii="Arial" w:hAnsi="Arial" w:cs="Arial"/>
          <w:sz w:val="20"/>
          <w:szCs w:val="20"/>
        </w:rPr>
        <w:t xml:space="preserve"> arduous</w:t>
      </w:r>
      <w:r>
        <w:rPr>
          <w:rFonts w:ascii="Arial" w:hAnsi="Arial" w:cs="Arial"/>
          <w:sz w:val="20"/>
          <w:szCs w:val="20"/>
        </w:rPr>
        <w:t>, requiring regular and recurring physical exertion</w:t>
      </w:r>
      <w:r w:rsidRPr="00023986">
        <w:rPr>
          <w:rFonts w:ascii="Arial" w:hAnsi="Arial" w:cs="Arial"/>
          <w:sz w:val="20"/>
          <w:szCs w:val="20"/>
        </w:rPr>
        <w:t xml:space="preserve">. </w:t>
      </w:r>
      <w:r>
        <w:rPr>
          <w:rFonts w:ascii="Arial" w:hAnsi="Arial" w:cs="Arial"/>
          <w:sz w:val="20"/>
          <w:szCs w:val="20"/>
        </w:rPr>
        <w:t xml:space="preserve">In many locations, </w:t>
      </w:r>
      <w:r w:rsidR="00561B9B">
        <w:rPr>
          <w:rFonts w:ascii="Arial" w:hAnsi="Arial" w:cs="Arial"/>
          <w:sz w:val="20"/>
          <w:szCs w:val="20"/>
        </w:rPr>
        <w:t>workdays</w:t>
      </w:r>
      <w:r>
        <w:rPr>
          <w:rFonts w:ascii="Arial" w:hAnsi="Arial" w:cs="Arial"/>
          <w:sz w:val="20"/>
          <w:szCs w:val="20"/>
        </w:rPr>
        <w:t xml:space="preserve"> can exceed 10 hours and </w:t>
      </w:r>
      <w:r w:rsidRPr="004D23D3">
        <w:rPr>
          <w:rFonts w:ascii="Arial" w:hAnsi="Arial" w:cs="Arial"/>
          <w:b/>
          <w:bCs/>
          <w:sz w:val="20"/>
          <w:szCs w:val="20"/>
        </w:rPr>
        <w:t xml:space="preserve">frequent overtime may be </w:t>
      </w:r>
      <w:r>
        <w:rPr>
          <w:rFonts w:ascii="Arial" w:hAnsi="Arial" w:cs="Arial"/>
          <w:b/>
          <w:bCs/>
          <w:sz w:val="20"/>
          <w:szCs w:val="20"/>
        </w:rPr>
        <w:t>required</w:t>
      </w:r>
      <w:r>
        <w:rPr>
          <w:rFonts w:ascii="Arial" w:hAnsi="Arial" w:cs="Arial"/>
          <w:sz w:val="20"/>
          <w:szCs w:val="20"/>
        </w:rPr>
        <w:t>.</w:t>
      </w:r>
      <w:r w:rsidRPr="00023986">
        <w:rPr>
          <w:rFonts w:ascii="Arial" w:hAnsi="Arial" w:cs="Arial"/>
          <w:sz w:val="20"/>
          <w:szCs w:val="20"/>
        </w:rPr>
        <w:t xml:space="preserve"> Work may be performed in inclement weather (cold, heat, rain, snow) and on rugged, steep, slippery, and/or brushy slopes.  Significant amounts of on-trail and off-trail hiking are required.  Crew</w:t>
      </w:r>
      <w:r>
        <w:rPr>
          <w:rFonts w:ascii="Arial" w:hAnsi="Arial" w:cs="Arial"/>
          <w:sz w:val="20"/>
          <w:szCs w:val="20"/>
        </w:rPr>
        <w:t xml:space="preserve"> M</w:t>
      </w:r>
      <w:r w:rsidRPr="00023986">
        <w:rPr>
          <w:rFonts w:ascii="Arial" w:hAnsi="Arial" w:cs="Arial"/>
          <w:sz w:val="20"/>
          <w:szCs w:val="20"/>
        </w:rPr>
        <w:t>embers must carry a 45lb pack daily, with pack weights sometimes exceeding 60lbs.  Exposure to hazards such as poison oak, bears, and insects is common.</w:t>
      </w:r>
    </w:p>
    <w:p w14:paraId="4F2E326D" w14:textId="77777777" w:rsidR="008D4CC1" w:rsidRPr="00023986" w:rsidRDefault="008D4CC1" w:rsidP="008D4CC1">
      <w:pPr>
        <w:ind w:right="-252"/>
        <w:rPr>
          <w:rFonts w:ascii="Arial" w:hAnsi="Arial" w:cs="Arial"/>
          <w:sz w:val="20"/>
          <w:szCs w:val="20"/>
        </w:rPr>
      </w:pPr>
    </w:p>
    <w:p w14:paraId="0B28F11E" w14:textId="77777777" w:rsidR="00BD43CC" w:rsidRPr="00023986" w:rsidRDefault="00BD43CC" w:rsidP="000871E1">
      <w:pPr>
        <w:ind w:left="-270" w:right="-252"/>
        <w:rPr>
          <w:rFonts w:ascii="Arial" w:hAnsi="Arial" w:cs="Arial"/>
          <w:sz w:val="20"/>
          <w:szCs w:val="20"/>
        </w:rPr>
      </w:pPr>
    </w:p>
    <w:p w14:paraId="3CB6BA81" w14:textId="12FF0801" w:rsidR="00BD43CC" w:rsidRPr="00925953" w:rsidRDefault="00BD43CC" w:rsidP="000871E1">
      <w:pPr>
        <w:ind w:left="-270" w:right="-252"/>
        <w:rPr>
          <w:rStyle w:val="FollowedHyperlink"/>
          <w:b/>
          <w:bCs/>
        </w:rPr>
      </w:pPr>
      <w:r w:rsidRPr="00925953">
        <w:rPr>
          <w:rFonts w:ascii="Arial" w:hAnsi="Arial" w:cs="Arial"/>
          <w:b/>
          <w:bCs/>
          <w:sz w:val="20"/>
          <w:szCs w:val="20"/>
        </w:rPr>
        <w:t xml:space="preserve">**Government Housing will NOT be </w:t>
      </w:r>
      <w:proofErr w:type="gramStart"/>
      <w:r w:rsidRPr="00925953">
        <w:rPr>
          <w:rFonts w:ascii="Arial" w:hAnsi="Arial" w:cs="Arial"/>
          <w:b/>
          <w:bCs/>
          <w:sz w:val="20"/>
          <w:szCs w:val="20"/>
        </w:rPr>
        <w:t>available</w:t>
      </w:r>
      <w:r w:rsidR="00667440">
        <w:rPr>
          <w:rFonts w:ascii="Arial" w:hAnsi="Arial" w:cs="Arial"/>
          <w:b/>
          <w:bCs/>
          <w:sz w:val="20"/>
          <w:szCs w:val="20"/>
        </w:rPr>
        <w:t>,</w:t>
      </w:r>
      <w:proofErr w:type="gramEnd"/>
      <w:r w:rsidR="00667440">
        <w:rPr>
          <w:rFonts w:ascii="Arial" w:hAnsi="Arial" w:cs="Arial"/>
          <w:b/>
          <w:bCs/>
          <w:sz w:val="20"/>
          <w:szCs w:val="20"/>
        </w:rPr>
        <w:t xml:space="preserve"> however employees will be reimbursed lodging and travel per diem for locations outside their duty station</w:t>
      </w:r>
      <w:r w:rsidR="00023986" w:rsidRPr="00925953">
        <w:rPr>
          <w:rFonts w:ascii="Arial" w:hAnsi="Arial" w:cs="Arial"/>
          <w:b/>
          <w:bCs/>
          <w:sz w:val="20"/>
          <w:szCs w:val="20"/>
        </w:rPr>
        <w:t>**</w:t>
      </w:r>
    </w:p>
    <w:p w14:paraId="491DBFF4" w14:textId="77777777" w:rsidR="00BD43CC" w:rsidRPr="00023986" w:rsidRDefault="00BD43CC" w:rsidP="000871E1">
      <w:pPr>
        <w:ind w:left="-270" w:right="-252"/>
        <w:rPr>
          <w:rFonts w:ascii="Arial" w:hAnsi="Arial" w:cs="Arial"/>
          <w:sz w:val="20"/>
          <w:szCs w:val="20"/>
        </w:rPr>
      </w:pPr>
    </w:p>
    <w:p w14:paraId="1559CC5C" w14:textId="77777777" w:rsidR="00BD43CC" w:rsidRPr="00023986" w:rsidRDefault="00BD43CC" w:rsidP="000871E1">
      <w:pPr>
        <w:ind w:left="-270" w:right="-252"/>
        <w:rPr>
          <w:rStyle w:val="Hyperlink"/>
          <w:rFonts w:ascii="Arial" w:hAnsi="Arial" w:cs="Arial"/>
          <w:sz w:val="20"/>
          <w:szCs w:val="20"/>
        </w:rPr>
      </w:pPr>
      <w:r w:rsidRPr="00023986">
        <w:rPr>
          <w:rFonts w:ascii="Arial" w:hAnsi="Arial" w:cs="Arial"/>
          <w:sz w:val="20"/>
          <w:szCs w:val="20"/>
        </w:rPr>
        <w:t>Please see qualifications at:</w:t>
      </w:r>
      <w:r w:rsidRPr="00C056C6">
        <w:rPr>
          <w:rFonts w:ascii="Arial" w:hAnsi="Arial" w:cs="Arial"/>
          <w:color w:val="00B0F0"/>
          <w:sz w:val="20"/>
          <w:szCs w:val="20"/>
        </w:rPr>
        <w:t xml:space="preserve"> </w:t>
      </w:r>
      <w:hyperlink r:id="rId10" w:history="1">
        <w:r w:rsidRPr="00C056C6">
          <w:rPr>
            <w:rStyle w:val="Hyperlink"/>
            <w:rFonts w:ascii="Arial" w:hAnsi="Arial" w:cs="Arial"/>
            <w:color w:val="00B0F0"/>
            <w:sz w:val="20"/>
            <w:szCs w:val="20"/>
          </w:rPr>
          <w:t>http://www.opm.gov/qualifications/</w:t>
        </w:r>
      </w:hyperlink>
    </w:p>
    <w:p w14:paraId="31019B4C" w14:textId="77777777" w:rsidR="00BD43CC" w:rsidRPr="00023986" w:rsidRDefault="00F83AB5" w:rsidP="000871E1">
      <w:pPr>
        <w:ind w:left="-270" w:right="-252"/>
        <w:rPr>
          <w:rFonts w:ascii="Arial" w:hAnsi="Arial" w:cs="Arial"/>
          <w:sz w:val="20"/>
          <w:szCs w:val="20"/>
        </w:rPr>
      </w:pPr>
      <w:r>
        <w:rPr>
          <w:rFonts w:ascii="Arial" w:hAnsi="Arial" w:cs="Arial"/>
          <w:sz w:val="20"/>
          <w:szCs w:val="20"/>
        </w:rPr>
        <w:t>------------------------------------------------------------------------------------------------------------------------------------------------</w:t>
      </w:r>
    </w:p>
    <w:p w14:paraId="25AF7D17" w14:textId="77777777" w:rsidR="002A45C1" w:rsidRPr="00023986" w:rsidRDefault="002A45C1" w:rsidP="000871E1">
      <w:pPr>
        <w:ind w:left="-270"/>
        <w:contextualSpacing/>
        <w:rPr>
          <w:rFonts w:ascii="Arial" w:hAnsi="Arial" w:cs="Arial"/>
          <w:b/>
          <w:bCs/>
          <w:color w:val="008000"/>
          <w:sz w:val="20"/>
          <w:szCs w:val="20"/>
        </w:rPr>
      </w:pPr>
      <w:r w:rsidRPr="00023986">
        <w:rPr>
          <w:rFonts w:ascii="Arial" w:hAnsi="Arial" w:cs="Arial"/>
          <w:b/>
          <w:bCs/>
          <w:sz w:val="20"/>
          <w:szCs w:val="20"/>
          <w:u w:val="single"/>
        </w:rPr>
        <w:t>For more information:</w:t>
      </w:r>
    </w:p>
    <w:p w14:paraId="271CBCA1" w14:textId="77777777" w:rsidR="00F85C33" w:rsidRDefault="000C5420" w:rsidP="000871E1">
      <w:pPr>
        <w:ind w:left="-270" w:right="-252"/>
        <w:rPr>
          <w:rFonts w:ascii="Arial" w:hAnsi="Arial" w:cs="Arial"/>
          <w:bCs/>
          <w:sz w:val="20"/>
          <w:szCs w:val="20"/>
        </w:rPr>
      </w:pPr>
      <w:r w:rsidRPr="00023986">
        <w:rPr>
          <w:rFonts w:ascii="Arial" w:hAnsi="Arial" w:cs="Arial"/>
          <w:bCs/>
          <w:sz w:val="20"/>
          <w:szCs w:val="20"/>
        </w:rPr>
        <w:t>Please visit our tea</w:t>
      </w:r>
      <w:r w:rsidR="00483D4B">
        <w:rPr>
          <w:rFonts w:ascii="Arial" w:hAnsi="Arial" w:cs="Arial"/>
          <w:bCs/>
          <w:sz w:val="20"/>
          <w:szCs w:val="20"/>
        </w:rPr>
        <w:t>m’s website</w:t>
      </w:r>
      <w:r w:rsidRPr="00023986">
        <w:rPr>
          <w:rFonts w:ascii="Arial" w:hAnsi="Arial" w:cs="Arial"/>
          <w:bCs/>
          <w:sz w:val="20"/>
          <w:szCs w:val="20"/>
        </w:rPr>
        <w:t xml:space="preserve">, including an information page on how to join our team! </w:t>
      </w:r>
    </w:p>
    <w:p w14:paraId="585EA3F6" w14:textId="0B9ABE54" w:rsidR="000C5420" w:rsidRPr="00023986" w:rsidRDefault="00E21FE9" w:rsidP="000871E1">
      <w:pPr>
        <w:ind w:left="-270" w:right="-252"/>
        <w:rPr>
          <w:rFonts w:ascii="Arial" w:hAnsi="Arial" w:cs="Arial"/>
          <w:bCs/>
          <w:sz w:val="20"/>
          <w:szCs w:val="20"/>
        </w:rPr>
      </w:pPr>
      <w:hyperlink r:id="rId11" w:history="1">
        <w:r w:rsidR="00F558EE" w:rsidRPr="007810C3">
          <w:rPr>
            <w:rStyle w:val="Hyperlink"/>
            <w:rFonts w:ascii="Arial" w:hAnsi="Arial" w:cs="Arial"/>
            <w:bCs/>
            <w:sz w:val="20"/>
            <w:szCs w:val="20"/>
          </w:rPr>
          <w:t>http://www.fs.fed.us/pnw/rma/fia-topics/data-collection/</w:t>
        </w:r>
      </w:hyperlink>
      <w:r w:rsidR="000C5420" w:rsidRPr="00023986">
        <w:rPr>
          <w:rFonts w:ascii="Arial" w:hAnsi="Arial" w:cs="Arial"/>
          <w:bCs/>
          <w:sz w:val="20"/>
          <w:szCs w:val="20"/>
        </w:rPr>
        <w:t xml:space="preserve"> </w:t>
      </w:r>
    </w:p>
    <w:p w14:paraId="41C4EE95" w14:textId="77777777" w:rsidR="000C5420" w:rsidRPr="00023986" w:rsidRDefault="000C5420" w:rsidP="000871E1">
      <w:pPr>
        <w:ind w:left="-270" w:right="-252"/>
        <w:rPr>
          <w:rFonts w:ascii="Arial" w:hAnsi="Arial" w:cs="Arial"/>
          <w:bCs/>
          <w:sz w:val="20"/>
          <w:szCs w:val="20"/>
        </w:rPr>
      </w:pPr>
    </w:p>
    <w:p w14:paraId="1FAFBA42" w14:textId="77777777" w:rsidR="00C1278B" w:rsidRDefault="00C1278B" w:rsidP="00C1278B">
      <w:pPr>
        <w:ind w:left="-270" w:right="-252"/>
        <w:rPr>
          <w:rFonts w:ascii="Arial" w:hAnsi="Arial" w:cs="Arial"/>
          <w:bCs/>
          <w:sz w:val="20"/>
          <w:szCs w:val="20"/>
        </w:rPr>
      </w:pPr>
      <w:r>
        <w:rPr>
          <w:rFonts w:ascii="Arial" w:hAnsi="Arial" w:cs="Arial"/>
          <w:bCs/>
          <w:sz w:val="20"/>
          <w:szCs w:val="20"/>
        </w:rPr>
        <w:t>For more information on the Urban FIA program, please visit:</w:t>
      </w:r>
    </w:p>
    <w:p w14:paraId="5FEB8306" w14:textId="6FA7EA30" w:rsidR="00C1278B" w:rsidRPr="00C1278B" w:rsidRDefault="00E21FE9" w:rsidP="00C1278B">
      <w:pPr>
        <w:ind w:left="-270" w:right="-252"/>
        <w:rPr>
          <w:rFonts w:ascii="Arial" w:hAnsi="Arial" w:cs="Arial"/>
          <w:bCs/>
          <w:sz w:val="20"/>
          <w:szCs w:val="20"/>
        </w:rPr>
      </w:pPr>
      <w:hyperlink r:id="rId12" w:history="1">
        <w:r w:rsidR="00C1278B" w:rsidRPr="00B556AB">
          <w:rPr>
            <w:rStyle w:val="Hyperlink"/>
            <w:rFonts w:ascii="Segoe UI" w:hAnsi="Segoe UI" w:cs="Segoe UI"/>
            <w:sz w:val="21"/>
            <w:szCs w:val="21"/>
          </w:rPr>
          <w:t>https://www.fia.fs.fed.us/program-features/urban/</w:t>
        </w:r>
      </w:hyperlink>
    </w:p>
    <w:p w14:paraId="78729B68" w14:textId="77777777" w:rsidR="00C1278B" w:rsidRPr="00F83AB5" w:rsidRDefault="00C1278B" w:rsidP="000871E1">
      <w:pPr>
        <w:ind w:left="-270" w:right="-252"/>
        <w:rPr>
          <w:rFonts w:ascii="Arial" w:hAnsi="Arial" w:cs="Arial"/>
          <w:sz w:val="16"/>
          <w:szCs w:val="16"/>
        </w:rPr>
      </w:pPr>
    </w:p>
    <w:p w14:paraId="5B4BDBA6" w14:textId="083E162F" w:rsidR="00743A5F" w:rsidRPr="00023986" w:rsidRDefault="002A45C1" w:rsidP="000871E1">
      <w:pPr>
        <w:ind w:left="-270" w:right="-252"/>
        <w:rPr>
          <w:rFonts w:ascii="Arial" w:hAnsi="Arial" w:cs="Arial"/>
          <w:sz w:val="20"/>
          <w:szCs w:val="20"/>
        </w:rPr>
      </w:pPr>
      <w:r w:rsidRPr="00023986">
        <w:rPr>
          <w:rFonts w:ascii="Arial" w:hAnsi="Arial" w:cs="Arial"/>
          <w:sz w:val="20"/>
          <w:szCs w:val="20"/>
        </w:rPr>
        <w:t xml:space="preserve">You can </w:t>
      </w:r>
      <w:r w:rsidRPr="00D02EDE">
        <w:rPr>
          <w:rFonts w:ascii="Arial" w:hAnsi="Arial" w:cs="Arial"/>
          <w:sz w:val="20"/>
          <w:szCs w:val="20"/>
        </w:rPr>
        <w:t>send</w:t>
      </w:r>
      <w:r w:rsidRPr="0020477E">
        <w:rPr>
          <w:rFonts w:ascii="Arial" w:hAnsi="Arial" w:cs="Arial"/>
          <w:sz w:val="20"/>
          <w:szCs w:val="20"/>
        </w:rPr>
        <w:t xml:space="preserve"> </w:t>
      </w:r>
      <w:r w:rsidRPr="00023986">
        <w:rPr>
          <w:rFonts w:ascii="Arial" w:hAnsi="Arial" w:cs="Arial"/>
          <w:sz w:val="20"/>
          <w:szCs w:val="20"/>
        </w:rPr>
        <w:t xml:space="preserve">your </w:t>
      </w:r>
      <w:r w:rsidR="00C1278B">
        <w:rPr>
          <w:rFonts w:ascii="Arial" w:hAnsi="Arial" w:cs="Arial"/>
          <w:sz w:val="20"/>
          <w:szCs w:val="20"/>
        </w:rPr>
        <w:t xml:space="preserve">outreach </w:t>
      </w:r>
      <w:r w:rsidRPr="00023986">
        <w:rPr>
          <w:rFonts w:ascii="Arial" w:hAnsi="Arial" w:cs="Arial"/>
          <w:sz w:val="20"/>
          <w:szCs w:val="20"/>
        </w:rPr>
        <w:t xml:space="preserve">response electronically </w:t>
      </w:r>
      <w:r w:rsidR="00743A5F" w:rsidRPr="00023986">
        <w:rPr>
          <w:rFonts w:ascii="Arial" w:hAnsi="Arial" w:cs="Arial"/>
          <w:sz w:val="20"/>
          <w:szCs w:val="20"/>
        </w:rPr>
        <w:t>to:</w:t>
      </w:r>
    </w:p>
    <w:p w14:paraId="08364FD1" w14:textId="41506748" w:rsidR="002A45C1" w:rsidRPr="00023986" w:rsidRDefault="00E21FE9" w:rsidP="000871E1">
      <w:pPr>
        <w:ind w:left="-270" w:right="-252"/>
        <w:rPr>
          <w:rFonts w:ascii="Arial" w:hAnsi="Arial" w:cs="Arial"/>
          <w:sz w:val="20"/>
          <w:szCs w:val="20"/>
        </w:rPr>
      </w:pPr>
      <w:hyperlink r:id="rId13" w:history="1">
        <w:r w:rsidR="00ED7CF1" w:rsidRPr="003F30AE">
          <w:rPr>
            <w:rStyle w:val="Hyperlink"/>
            <w:rFonts w:ascii="Arial" w:hAnsi="Arial" w:cs="Arial"/>
            <w:b/>
            <w:bCs/>
            <w:sz w:val="20"/>
            <w:szCs w:val="20"/>
            <w:u w:val="none"/>
          </w:rPr>
          <w:t>SM.FS.pnw_fia_jobs@usda.gov</w:t>
        </w:r>
      </w:hyperlink>
      <w:r w:rsidR="00F85C33">
        <w:rPr>
          <w:rFonts w:ascii="Arial" w:hAnsi="Arial" w:cs="Arial"/>
          <w:b/>
          <w:bCs/>
          <w:sz w:val="20"/>
          <w:szCs w:val="20"/>
        </w:rPr>
        <w:t xml:space="preserve"> </w:t>
      </w:r>
      <w:r w:rsidR="00E823C9" w:rsidRPr="00023986">
        <w:rPr>
          <w:rFonts w:ascii="Arial" w:hAnsi="Arial" w:cs="Arial"/>
          <w:sz w:val="20"/>
          <w:szCs w:val="20"/>
        </w:rPr>
        <w:t>(please use the subject line “</w:t>
      </w:r>
      <w:r w:rsidR="00925953" w:rsidRPr="00925953">
        <w:rPr>
          <w:rFonts w:ascii="Arial" w:hAnsi="Arial" w:cs="Arial"/>
          <w:color w:val="FF0000"/>
          <w:sz w:val="20"/>
          <w:szCs w:val="20"/>
        </w:rPr>
        <w:t>1039</w:t>
      </w:r>
      <w:r w:rsidR="002A45C1" w:rsidRPr="00023986">
        <w:rPr>
          <w:rFonts w:ascii="Arial" w:hAnsi="Arial" w:cs="Arial"/>
          <w:sz w:val="20"/>
          <w:szCs w:val="20"/>
        </w:rPr>
        <w:t>”</w:t>
      </w:r>
      <w:r w:rsidR="00426F70" w:rsidRPr="00023986">
        <w:rPr>
          <w:rFonts w:ascii="Arial" w:hAnsi="Arial" w:cs="Arial"/>
          <w:sz w:val="20"/>
          <w:szCs w:val="20"/>
        </w:rPr>
        <w:t>)</w:t>
      </w:r>
      <w:r w:rsidR="002A45C1" w:rsidRPr="00023986">
        <w:rPr>
          <w:rFonts w:ascii="Arial" w:hAnsi="Arial" w:cs="Arial"/>
          <w:sz w:val="20"/>
          <w:szCs w:val="20"/>
        </w:rPr>
        <w:t xml:space="preserve"> or by regular mail to:</w:t>
      </w:r>
    </w:p>
    <w:p w14:paraId="26A0B69B" w14:textId="77777777" w:rsidR="002A45C1" w:rsidRPr="00023986" w:rsidRDefault="002A45C1" w:rsidP="000871E1">
      <w:pPr>
        <w:ind w:left="-270" w:right="-252"/>
        <w:rPr>
          <w:rFonts w:ascii="Arial" w:hAnsi="Arial" w:cs="Arial"/>
          <w:sz w:val="20"/>
          <w:szCs w:val="20"/>
        </w:rPr>
      </w:pPr>
      <w:r w:rsidRPr="00023986">
        <w:rPr>
          <w:rFonts w:ascii="Arial" w:hAnsi="Arial" w:cs="Arial"/>
          <w:sz w:val="20"/>
          <w:szCs w:val="20"/>
        </w:rPr>
        <w:t xml:space="preserve"> </w:t>
      </w:r>
    </w:p>
    <w:p w14:paraId="7E8A1C31" w14:textId="77777777" w:rsidR="00426F70" w:rsidRPr="00023986" w:rsidRDefault="00841AF9" w:rsidP="000871E1">
      <w:pPr>
        <w:ind w:left="-270" w:right="-252"/>
        <w:rPr>
          <w:rFonts w:ascii="Arial" w:hAnsi="Arial" w:cs="Arial"/>
          <w:sz w:val="20"/>
          <w:szCs w:val="20"/>
        </w:rPr>
      </w:pPr>
      <w:r>
        <w:rPr>
          <w:rFonts w:ascii="Arial" w:hAnsi="Arial" w:cs="Arial"/>
          <w:sz w:val="20"/>
          <w:szCs w:val="20"/>
        </w:rPr>
        <w:t>FIA Program Assistant</w:t>
      </w:r>
    </w:p>
    <w:p w14:paraId="1368735F" w14:textId="0D5F2FCC" w:rsidR="0020477E" w:rsidRDefault="00514CBD" w:rsidP="0020477E">
      <w:pPr>
        <w:ind w:left="-270" w:right="-252"/>
        <w:rPr>
          <w:rFonts w:ascii="Arial" w:hAnsi="Arial" w:cs="Arial"/>
          <w:sz w:val="20"/>
          <w:szCs w:val="20"/>
        </w:rPr>
      </w:pPr>
      <w:r>
        <w:rPr>
          <w:rFonts w:ascii="Arial" w:hAnsi="Arial" w:cs="Arial"/>
          <w:sz w:val="20"/>
          <w:szCs w:val="20"/>
        </w:rPr>
        <w:t>1220 SW 3</w:t>
      </w:r>
      <w:r w:rsidRPr="00514CBD">
        <w:rPr>
          <w:rFonts w:ascii="Arial" w:hAnsi="Arial" w:cs="Arial"/>
          <w:sz w:val="20"/>
          <w:szCs w:val="20"/>
          <w:vertAlign w:val="superscript"/>
        </w:rPr>
        <w:t>rd</w:t>
      </w:r>
      <w:r>
        <w:rPr>
          <w:rFonts w:ascii="Arial" w:hAnsi="Arial" w:cs="Arial"/>
          <w:sz w:val="20"/>
          <w:szCs w:val="20"/>
        </w:rPr>
        <w:t xml:space="preserve"> Ave, Suite 1410</w:t>
      </w:r>
    </w:p>
    <w:p w14:paraId="654334F4" w14:textId="3DE134A5" w:rsidR="00486C36" w:rsidRPr="00D02EDE" w:rsidRDefault="002A45C1" w:rsidP="00BA1D27">
      <w:pPr>
        <w:ind w:left="-270" w:right="-252"/>
        <w:rPr>
          <w:rFonts w:ascii="Arial" w:hAnsi="Arial" w:cs="Arial"/>
          <w:sz w:val="20"/>
          <w:szCs w:val="20"/>
        </w:rPr>
      </w:pPr>
      <w:r w:rsidRPr="00023986">
        <w:rPr>
          <w:rFonts w:ascii="Arial" w:hAnsi="Arial" w:cs="Arial"/>
          <w:sz w:val="20"/>
          <w:szCs w:val="20"/>
        </w:rPr>
        <w:t>Portland, OR 9720</w:t>
      </w:r>
      <w:r w:rsidR="00514CBD">
        <w:rPr>
          <w:rFonts w:ascii="Arial" w:hAnsi="Arial" w:cs="Arial"/>
          <w:sz w:val="20"/>
          <w:szCs w:val="20"/>
        </w:rPr>
        <w:t>4</w:t>
      </w:r>
      <w:r w:rsidRPr="00023986">
        <w:rPr>
          <w:rFonts w:ascii="Arial" w:hAnsi="Arial" w:cs="Arial"/>
          <w:sz w:val="20"/>
          <w:szCs w:val="20"/>
        </w:rPr>
        <w:t xml:space="preserve"> </w:t>
      </w:r>
    </w:p>
    <w:p w14:paraId="623606CC" w14:textId="77777777" w:rsidR="00D75B8C" w:rsidRPr="00023986" w:rsidRDefault="00F83AB5" w:rsidP="002A45C1">
      <w:pPr>
        <w:ind w:right="-252"/>
        <w:rPr>
          <w:rFonts w:ascii="Arial" w:hAnsi="Arial" w:cs="Arial"/>
          <w:b/>
          <w:sz w:val="20"/>
          <w:szCs w:val="20"/>
        </w:rPr>
      </w:pPr>
      <w:r>
        <w:rPr>
          <w:rFonts w:ascii="Arial" w:hAnsi="Arial" w:cs="Arial"/>
          <w:b/>
          <w:sz w:val="20"/>
          <w:szCs w:val="20"/>
        </w:rPr>
        <w:t>------------------------------------------------------------------------------------------------------------------------------------------------</w:t>
      </w:r>
    </w:p>
    <w:p w14:paraId="4DAFB812" w14:textId="2CF0E2FA" w:rsidR="002A45C1" w:rsidRPr="0020477E" w:rsidRDefault="002A45C1" w:rsidP="002A45C1">
      <w:pPr>
        <w:ind w:right="-252"/>
        <w:rPr>
          <w:rFonts w:ascii="Arial" w:hAnsi="Arial" w:cs="Arial"/>
          <w:b/>
          <w:sz w:val="18"/>
          <w:szCs w:val="17"/>
        </w:rPr>
      </w:pPr>
      <w:r w:rsidRPr="0020477E">
        <w:rPr>
          <w:rFonts w:ascii="Arial" w:hAnsi="Arial" w:cs="Arial"/>
          <w:b/>
          <w:sz w:val="18"/>
          <w:szCs w:val="17"/>
        </w:rPr>
        <w:t xml:space="preserve">This is a pre-announcement only.  </w:t>
      </w:r>
      <w:r w:rsidR="00925953">
        <w:rPr>
          <w:rFonts w:ascii="Arial" w:hAnsi="Arial" w:cs="Arial"/>
          <w:b/>
          <w:sz w:val="18"/>
          <w:szCs w:val="17"/>
        </w:rPr>
        <w:t xml:space="preserve">Response to this outreach guarantees email notification when the positions are advertised. </w:t>
      </w:r>
      <w:r w:rsidRPr="0020477E">
        <w:rPr>
          <w:rFonts w:ascii="Arial" w:hAnsi="Arial" w:cs="Arial"/>
          <w:b/>
          <w:sz w:val="18"/>
          <w:szCs w:val="17"/>
        </w:rPr>
        <w:t>When the position is advertise</w:t>
      </w:r>
      <w:r w:rsidR="003B597F">
        <w:rPr>
          <w:rFonts w:ascii="Arial" w:hAnsi="Arial" w:cs="Arial"/>
          <w:b/>
          <w:sz w:val="18"/>
          <w:szCs w:val="17"/>
        </w:rPr>
        <w:t>d</w:t>
      </w:r>
      <w:r w:rsidRPr="0020477E">
        <w:rPr>
          <w:rFonts w:ascii="Arial" w:hAnsi="Arial" w:cs="Arial"/>
          <w:b/>
          <w:sz w:val="18"/>
          <w:szCs w:val="17"/>
        </w:rPr>
        <w:t xml:space="preserve">, the announcement will be posted on the Office of Personnel Management web site: </w:t>
      </w:r>
      <w:hyperlink r:id="rId14" w:history="1">
        <w:r w:rsidRPr="0020477E">
          <w:rPr>
            <w:rStyle w:val="Hyperlink"/>
            <w:rFonts w:ascii="Arial" w:hAnsi="Arial" w:cs="Arial"/>
            <w:b/>
            <w:sz w:val="18"/>
            <w:szCs w:val="17"/>
          </w:rPr>
          <w:t>www.usajobs.gov</w:t>
        </w:r>
      </w:hyperlink>
      <w:r w:rsidRPr="0020477E">
        <w:rPr>
          <w:rFonts w:ascii="Arial" w:hAnsi="Arial" w:cs="Arial"/>
          <w:b/>
          <w:sz w:val="18"/>
          <w:szCs w:val="17"/>
        </w:rPr>
        <w:t xml:space="preserve"> .  The announcement will contain all of the information you need to apply for the position.</w:t>
      </w:r>
      <w:r w:rsidR="00925953">
        <w:rPr>
          <w:rFonts w:ascii="Arial" w:hAnsi="Arial" w:cs="Arial"/>
          <w:b/>
          <w:sz w:val="18"/>
          <w:szCs w:val="17"/>
        </w:rPr>
        <w:t xml:space="preserve"> </w:t>
      </w:r>
    </w:p>
    <w:p w14:paraId="69355CF5" w14:textId="77777777" w:rsidR="002A45C1" w:rsidRPr="0020477E" w:rsidRDefault="002A45C1" w:rsidP="002A45C1">
      <w:pPr>
        <w:pStyle w:val="Cell"/>
        <w:widowControl/>
        <w:ind w:right="72"/>
        <w:rPr>
          <w:rFonts w:ascii="Arial" w:hAnsi="Arial" w:cs="Arial"/>
          <w:b/>
          <w:i/>
          <w:sz w:val="10"/>
          <w:szCs w:val="17"/>
        </w:rPr>
      </w:pPr>
    </w:p>
    <w:p w14:paraId="3F3C1BB7" w14:textId="4D998027" w:rsidR="006F4B72" w:rsidRPr="0020477E" w:rsidRDefault="006F4B72" w:rsidP="006F4B72">
      <w:pPr>
        <w:rPr>
          <w:rFonts w:ascii="Arial" w:hAnsi="Arial" w:cs="Arial"/>
          <w:bCs/>
          <w:sz w:val="18"/>
          <w:szCs w:val="17"/>
        </w:rPr>
      </w:pPr>
      <w:r w:rsidRPr="0020477E">
        <w:rPr>
          <w:rFonts w:ascii="Arial" w:hAnsi="Arial" w:cs="Arial"/>
          <w:bCs/>
          <w:sz w:val="18"/>
          <w:szCs w:val="17"/>
        </w:rPr>
        <w:t>The purpose of this Outreach Notice is to determine the potential applicant pool for this position and to establish an appropriate recruitment method and area of consideration for the vacancy announcement</w:t>
      </w:r>
      <w:r w:rsidR="00F558EE" w:rsidRPr="0020477E">
        <w:rPr>
          <w:rFonts w:ascii="Arial" w:hAnsi="Arial" w:cs="Arial"/>
          <w:bCs/>
          <w:sz w:val="18"/>
          <w:szCs w:val="17"/>
        </w:rPr>
        <w:t xml:space="preserve"> (</w:t>
      </w:r>
      <w:r w:rsidRPr="0020477E">
        <w:rPr>
          <w:rFonts w:ascii="Arial" w:hAnsi="Arial" w:cs="Arial"/>
          <w:bCs/>
          <w:sz w:val="18"/>
          <w:szCs w:val="17"/>
        </w:rPr>
        <w:t>Region-wide, Service-wide, USDA-wide, Government-wide, and/or DEMO).  Responses received from this outreach notice will be relied upon to make these determinations.</w:t>
      </w:r>
    </w:p>
    <w:p w14:paraId="000006DD" w14:textId="77777777" w:rsidR="006F4B72" w:rsidRPr="0020477E" w:rsidRDefault="006F4B72" w:rsidP="006F4B72">
      <w:pPr>
        <w:rPr>
          <w:rFonts w:ascii="Arial" w:hAnsi="Arial" w:cs="Arial"/>
          <w:b/>
          <w:bCs/>
          <w:sz w:val="18"/>
          <w:szCs w:val="17"/>
        </w:rPr>
      </w:pPr>
    </w:p>
    <w:p w14:paraId="1C13F56C" w14:textId="61241B75" w:rsidR="002A45C1" w:rsidRDefault="006F4B72" w:rsidP="006F4B72">
      <w:pPr>
        <w:rPr>
          <w:sz w:val="18"/>
          <w:szCs w:val="17"/>
        </w:rPr>
      </w:pPr>
      <w:r w:rsidRPr="0020477E">
        <w:rPr>
          <w:rFonts w:ascii="Arial" w:hAnsi="Arial" w:cs="Arial"/>
          <w:sz w:val="18"/>
          <w:szCs w:val="17"/>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w:t>
      </w:r>
      <w:r w:rsidRPr="0020477E">
        <w:rPr>
          <w:sz w:val="18"/>
          <w:szCs w:val="17"/>
        </w:rPr>
        <w:t xml:space="preserve">800) 795-3272 (voice) or (202) 720-6382 (TDD). </w:t>
      </w:r>
    </w:p>
    <w:p w14:paraId="413E3B29" w14:textId="77777777" w:rsidR="00486C36" w:rsidRPr="0020477E" w:rsidRDefault="00486C36" w:rsidP="006F4B72">
      <w:pPr>
        <w:rPr>
          <w:rFonts w:ascii="Arial" w:hAnsi="Arial" w:cs="Arial"/>
          <w:bCs/>
          <w:sz w:val="18"/>
          <w:szCs w:val="17"/>
        </w:rPr>
      </w:pPr>
    </w:p>
    <w:p w14:paraId="79C4307F" w14:textId="2DBAEEA7" w:rsidR="00BA1D27" w:rsidRPr="00796405" w:rsidRDefault="002A45C1" w:rsidP="002A45C1">
      <w:pPr>
        <w:rPr>
          <w:rFonts w:ascii="Arial" w:hAnsi="Arial" w:cs="Arial"/>
          <w:bCs/>
          <w:sz w:val="18"/>
          <w:szCs w:val="17"/>
        </w:rPr>
      </w:pPr>
      <w:r w:rsidRPr="0020477E">
        <w:rPr>
          <w:rFonts w:ascii="Arial" w:hAnsi="Arial" w:cs="Arial"/>
          <w:bCs/>
          <w:sz w:val="18"/>
          <w:szCs w:val="17"/>
        </w:rPr>
        <w:t xml:space="preserve">To file a complaint of </w:t>
      </w:r>
      <w:r w:rsidR="00F558EE" w:rsidRPr="0020477E">
        <w:rPr>
          <w:rFonts w:ascii="Arial" w:hAnsi="Arial" w:cs="Arial"/>
          <w:bCs/>
          <w:sz w:val="18"/>
          <w:szCs w:val="17"/>
        </w:rPr>
        <w:t>discrimination,</w:t>
      </w:r>
      <w:r w:rsidRPr="0020477E">
        <w:rPr>
          <w:rFonts w:ascii="Arial" w:hAnsi="Arial" w:cs="Arial"/>
          <w:bCs/>
          <w:sz w:val="18"/>
          <w:szCs w:val="17"/>
        </w:rPr>
        <w:t xml:space="preserve"> write:  USDA, Director, Office of Civil Rights, 1400 Independence Ave, SW, Washington, DC  20250-9410 or call (800) 795-3272 (voice) or (202)720-6382 (TDD).  USDA is an equal opportunity provider and employer</w:t>
      </w:r>
      <w:r w:rsidR="00BA1D27">
        <w:rPr>
          <w:rFonts w:ascii="Arial" w:hAnsi="Arial" w:cs="Arial"/>
          <w:bCs/>
          <w:sz w:val="18"/>
          <w:szCs w:val="17"/>
        </w:rPr>
        <w:t>.</w:t>
      </w:r>
    </w:p>
    <w:p w14:paraId="54E34CDB" w14:textId="77777777" w:rsidR="00841AF9" w:rsidRPr="000871E1" w:rsidRDefault="002A45C1" w:rsidP="006F4B72">
      <w:pPr>
        <w:pStyle w:val="Cell"/>
        <w:widowControl/>
        <w:ind w:right="72"/>
        <w:jc w:val="center"/>
        <w:rPr>
          <w:b/>
          <w:bCs/>
          <w:color w:val="000000" w:themeColor="text1"/>
          <w:sz w:val="14"/>
          <w:szCs w:val="16"/>
        </w:rPr>
      </w:pPr>
      <w:r w:rsidRPr="0020477E">
        <w:rPr>
          <w:rFonts w:ascii="Arial" w:hAnsi="Arial" w:cs="Arial"/>
          <w:b/>
          <w:bCs/>
          <w:sz w:val="18"/>
          <w:szCs w:val="17"/>
        </w:rPr>
        <w:t>To be considered, applicants must be U.S. citizens.</w:t>
      </w:r>
      <w:r w:rsidR="000C5420" w:rsidRPr="0020477E">
        <w:rPr>
          <w:b/>
          <w:bCs/>
          <w:sz w:val="18"/>
          <w:szCs w:val="16"/>
        </w:rPr>
        <w:br w:type="page"/>
      </w:r>
      <w:r w:rsidR="00841AF9" w:rsidRPr="000871E1">
        <w:rPr>
          <w:rFonts w:asciiTheme="minorHAnsi" w:hAnsiTheme="minorHAnsi" w:cs="Arial"/>
          <w:color w:val="000000" w:themeColor="text1"/>
          <w:sz w:val="16"/>
          <w:szCs w:val="22"/>
          <w:u w:val="single"/>
        </w:rPr>
        <w:lastRenderedPageBreak/>
        <w:drawing>
          <wp:anchor distT="0" distB="0" distL="114300" distR="114300" simplePos="0" relativeHeight="251663872" behindDoc="0" locked="0" layoutInCell="1" allowOverlap="1" wp14:anchorId="0570B314" wp14:editId="4F92BD56">
            <wp:simplePos x="0" y="0"/>
            <wp:positionH relativeFrom="column">
              <wp:posOffset>5375275</wp:posOffset>
            </wp:positionH>
            <wp:positionV relativeFrom="paragraph">
              <wp:posOffset>-81280</wp:posOffset>
            </wp:positionV>
            <wp:extent cx="501650" cy="551815"/>
            <wp:effectExtent l="0" t="0" r="0" b="635"/>
            <wp:wrapNone/>
            <wp:docPr id="5" name="Picture 5"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oc\Pix\BlackShiel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51815"/>
                    </a:xfrm>
                    <a:prstGeom prst="rect">
                      <a:avLst/>
                    </a:prstGeom>
                    <a:noFill/>
                    <a:ln>
                      <a:noFill/>
                    </a:ln>
                  </pic:spPr>
                </pic:pic>
              </a:graphicData>
            </a:graphic>
          </wp:anchor>
        </w:drawing>
      </w:r>
      <w:r w:rsidR="00841AF9" w:rsidRPr="000871E1">
        <w:rPr>
          <w:rFonts w:asciiTheme="minorHAnsi" w:hAnsiTheme="minorHAnsi" w:cs="Arial"/>
          <w:color w:val="000000" w:themeColor="text1"/>
          <w:sz w:val="16"/>
          <w:szCs w:val="22"/>
        </w:rPr>
        <w:drawing>
          <wp:anchor distT="0" distB="0" distL="114300" distR="114300" simplePos="0" relativeHeight="251657728" behindDoc="0" locked="0" layoutInCell="1" allowOverlap="1" wp14:anchorId="4B76797D" wp14:editId="1B1F83CF">
            <wp:simplePos x="0" y="0"/>
            <wp:positionH relativeFrom="column">
              <wp:posOffset>117475</wp:posOffset>
            </wp:positionH>
            <wp:positionV relativeFrom="paragraph">
              <wp:posOffset>-84455</wp:posOffset>
            </wp:positionV>
            <wp:extent cx="691269" cy="472303"/>
            <wp:effectExtent l="0" t="0" r="0" b="4445"/>
            <wp:wrapNone/>
            <wp:docPr id="2" name="Picture 2" descr="E:\Doc\Pix\PNW_FIA_IMAGE_DB\Logos\usd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Pix\PNW_FIA_IMAGE_DB\Logos\usda-colo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1269" cy="472303"/>
                    </a:xfrm>
                    <a:prstGeom prst="rect">
                      <a:avLst/>
                    </a:prstGeom>
                    <a:noFill/>
                    <a:ln>
                      <a:noFill/>
                    </a:ln>
                  </pic:spPr>
                </pic:pic>
              </a:graphicData>
            </a:graphic>
          </wp:anchor>
        </w:drawing>
      </w:r>
      <w:r w:rsidR="00841AF9" w:rsidRPr="000871E1">
        <w:rPr>
          <w:rFonts w:ascii="Arial" w:hAnsi="Arial" w:cs="Arial"/>
          <w:color w:val="000000" w:themeColor="text1"/>
          <w:sz w:val="28"/>
          <w:szCs w:val="40"/>
          <w:u w:val="single"/>
        </w:rPr>
        <w:t>OUTREACH RESPONSE FORM</w:t>
      </w:r>
    </w:p>
    <w:p w14:paraId="2F083EA2" w14:textId="77777777" w:rsidR="00841AF9" w:rsidRPr="000871E1" w:rsidRDefault="006C5F75" w:rsidP="00841AF9">
      <w:pPr>
        <w:pStyle w:val="BodyText"/>
        <w:jc w:val="center"/>
        <w:rPr>
          <w:rFonts w:ascii="Arial" w:hAnsi="Arial" w:cs="Arial"/>
          <w:b w:val="0"/>
          <w:bCs w:val="0"/>
          <w:noProof/>
          <w:color w:val="000000" w:themeColor="text1"/>
          <w:sz w:val="28"/>
          <w:szCs w:val="32"/>
        </w:rPr>
      </w:pPr>
      <w:r w:rsidRPr="000871E1">
        <w:rPr>
          <w:rFonts w:ascii="Arial" w:hAnsi="Arial" w:cs="Arial"/>
          <w:b w:val="0"/>
          <w:bCs w:val="0"/>
          <w:noProof/>
          <w:color w:val="000000" w:themeColor="text1"/>
          <w:sz w:val="28"/>
          <w:szCs w:val="32"/>
        </w:rPr>
        <w:t>GS-462-5/6 Forestry Technician</w:t>
      </w:r>
    </w:p>
    <w:p w14:paraId="6A5794DB" w14:textId="77777777" w:rsidR="00841AF9" w:rsidRPr="000871E1" w:rsidRDefault="00841AF9" w:rsidP="00841AF9">
      <w:pPr>
        <w:pStyle w:val="BodyText"/>
        <w:jc w:val="center"/>
        <w:rPr>
          <w:rFonts w:ascii="Arial" w:hAnsi="Arial" w:cs="Arial"/>
          <w:bCs w:val="0"/>
          <w:noProof/>
          <w:color w:val="000000" w:themeColor="text1"/>
          <w:szCs w:val="32"/>
        </w:rPr>
      </w:pPr>
      <w:r w:rsidRPr="000871E1">
        <w:rPr>
          <w:rFonts w:ascii="Arial" w:hAnsi="Arial" w:cs="Arial"/>
          <w:bCs w:val="0"/>
          <w:noProof/>
          <w:color w:val="000000" w:themeColor="text1"/>
          <w:szCs w:val="32"/>
        </w:rPr>
        <w:t>Forest Inventory and Analysis</w:t>
      </w:r>
    </w:p>
    <w:p w14:paraId="3CF684C1" w14:textId="740E3D1F" w:rsidR="00841AF9" w:rsidRPr="000871E1" w:rsidRDefault="00841AF9" w:rsidP="00841AF9">
      <w:pPr>
        <w:pStyle w:val="BodyText"/>
        <w:jc w:val="center"/>
        <w:rPr>
          <w:rFonts w:ascii="Arial" w:hAnsi="Arial" w:cs="Arial"/>
          <w:bCs w:val="0"/>
          <w:noProof/>
          <w:color w:val="000000" w:themeColor="text1"/>
          <w:szCs w:val="32"/>
        </w:rPr>
      </w:pPr>
      <w:r w:rsidRPr="00EC2E1B">
        <w:rPr>
          <w:rFonts w:ascii="Arial" w:hAnsi="Arial" w:cs="Arial"/>
          <w:bCs w:val="0"/>
          <w:noProof/>
          <w:color w:val="000000" w:themeColor="text1"/>
          <w:szCs w:val="32"/>
        </w:rPr>
        <w:t>Temporary</w:t>
      </w:r>
      <w:r w:rsidRPr="000871E1">
        <w:rPr>
          <w:rFonts w:ascii="Arial" w:hAnsi="Arial" w:cs="Arial"/>
          <w:bCs w:val="0"/>
          <w:noProof/>
          <w:color w:val="000000" w:themeColor="text1"/>
          <w:szCs w:val="32"/>
        </w:rPr>
        <w:t xml:space="preserve"> </w:t>
      </w:r>
      <w:r w:rsidR="00EC2E1B">
        <w:rPr>
          <w:rFonts w:ascii="Arial" w:hAnsi="Arial" w:cs="Arial"/>
          <w:bCs w:val="0"/>
          <w:noProof/>
          <w:color w:val="000000" w:themeColor="text1"/>
          <w:szCs w:val="32"/>
        </w:rPr>
        <w:t xml:space="preserve">Seasonal (1039) </w:t>
      </w:r>
      <w:r w:rsidR="0087182B" w:rsidRPr="000871E1">
        <w:rPr>
          <w:rFonts w:ascii="Arial" w:hAnsi="Arial" w:cs="Arial"/>
          <w:bCs w:val="0"/>
          <w:noProof/>
          <w:color w:val="000000" w:themeColor="text1"/>
          <w:szCs w:val="32"/>
        </w:rPr>
        <w:t xml:space="preserve">PNW-FIA Field Crew </w:t>
      </w:r>
      <w:r w:rsidR="006C5F75" w:rsidRPr="000871E1">
        <w:rPr>
          <w:rFonts w:ascii="Arial" w:hAnsi="Arial" w:cs="Arial"/>
          <w:bCs w:val="0"/>
          <w:noProof/>
          <w:color w:val="000000" w:themeColor="text1"/>
          <w:szCs w:val="32"/>
        </w:rPr>
        <w:t>Member</w:t>
      </w:r>
    </w:p>
    <w:p w14:paraId="584FA8DE" w14:textId="77777777" w:rsidR="00841AF9" w:rsidRPr="00841AF9" w:rsidRDefault="0087182B" w:rsidP="00841AF9">
      <w:pPr>
        <w:pStyle w:val="BodyText"/>
        <w:jc w:val="center"/>
        <w:rPr>
          <w:rFonts w:ascii="Arial" w:hAnsi="Arial" w:cs="Arial"/>
          <w:b w:val="0"/>
          <w:bCs w:val="0"/>
          <w:noProof/>
          <w:color w:val="008000"/>
        </w:rPr>
      </w:pPr>
      <w:r w:rsidRPr="00841AF9">
        <w:rPr>
          <w:rFonts w:ascii="Arial" w:hAnsi="Arial" w:cs="Arial"/>
          <w:b w:val="0"/>
          <w:bCs w:val="0"/>
          <w:noProof/>
          <w:color w:val="008000"/>
        </w:rPr>
        <w:t>Pacific Northwest Research Station</w:t>
      </w:r>
      <w:r w:rsidR="00841AF9" w:rsidRPr="00841AF9">
        <w:rPr>
          <w:rFonts w:ascii="Arial" w:hAnsi="Arial" w:cs="Arial"/>
          <w:b w:val="0"/>
          <w:bCs w:val="0"/>
          <w:noProof/>
          <w:color w:val="008000"/>
        </w:rPr>
        <w:t xml:space="preserve"> </w:t>
      </w:r>
      <w:r w:rsidR="000C5420" w:rsidRPr="00841AF9">
        <w:rPr>
          <w:rFonts w:ascii="Arial" w:hAnsi="Arial" w:cs="Arial"/>
          <w:b w:val="0"/>
          <w:bCs w:val="0"/>
          <w:noProof/>
          <w:color w:val="008000"/>
        </w:rPr>
        <w:t>Resource Monitoring and Assessment Program</w:t>
      </w:r>
    </w:p>
    <w:p w14:paraId="030E34CE" w14:textId="43A76257" w:rsidR="0053106D" w:rsidRPr="000871E1" w:rsidRDefault="00C84E9B" w:rsidP="00841AF9">
      <w:pPr>
        <w:pStyle w:val="BodyText"/>
        <w:jc w:val="center"/>
        <w:rPr>
          <w:rFonts w:ascii="Arial" w:hAnsi="Arial" w:cs="Arial"/>
          <w:b w:val="0"/>
          <w:bCs w:val="0"/>
          <w:noProof/>
          <w:color w:val="0000FF"/>
          <w:sz w:val="32"/>
          <w:szCs w:val="32"/>
        </w:rPr>
      </w:pPr>
      <w:r w:rsidRPr="000871E1">
        <w:rPr>
          <w:rFonts w:ascii="Arial" w:hAnsi="Arial" w:cs="Arial"/>
          <w:iCs/>
          <w:color w:val="C0504D" w:themeColor="accent2"/>
          <w:sz w:val="20"/>
          <w:szCs w:val="20"/>
          <w:u w:val="single"/>
        </w:rPr>
        <w:t>SUBMIT BY</w:t>
      </w:r>
      <w:r w:rsidR="00F558EE">
        <w:rPr>
          <w:rFonts w:ascii="Arial" w:hAnsi="Arial" w:cs="Arial"/>
          <w:iCs/>
          <w:color w:val="C0504D" w:themeColor="accent2"/>
          <w:sz w:val="20"/>
          <w:szCs w:val="20"/>
          <w:u w:val="single"/>
        </w:rPr>
        <w:t>:</w:t>
      </w:r>
      <w:r w:rsidR="00F558EE">
        <w:rPr>
          <w:rFonts w:ascii="Arial" w:hAnsi="Arial" w:cs="Arial"/>
          <w:iCs/>
          <w:color w:val="C0504D" w:themeColor="accent2"/>
          <w:sz w:val="20"/>
          <w:szCs w:val="20"/>
        </w:rPr>
        <w:t xml:space="preserve"> </w:t>
      </w:r>
      <w:r w:rsidR="00514CBD">
        <w:rPr>
          <w:rFonts w:ascii="Arial" w:hAnsi="Arial" w:cs="Arial"/>
          <w:sz w:val="20"/>
          <w:szCs w:val="20"/>
        </w:rPr>
        <w:t>October 20th</w:t>
      </w:r>
      <w:r w:rsidR="0081623A">
        <w:rPr>
          <w:rFonts w:ascii="Arial" w:hAnsi="Arial" w:cs="Arial"/>
          <w:sz w:val="20"/>
          <w:szCs w:val="20"/>
        </w:rPr>
        <w:t>, 202</w:t>
      </w:r>
      <w:r w:rsidR="00514CBD">
        <w:rPr>
          <w:rFonts w:ascii="Arial" w:hAnsi="Arial" w:cs="Arial"/>
          <w:sz w:val="20"/>
          <w:szCs w:val="20"/>
        </w:rPr>
        <w:t>3</w:t>
      </w:r>
    </w:p>
    <w:p w14:paraId="530C6261" w14:textId="77777777" w:rsidR="0087182B" w:rsidRPr="00841AF9" w:rsidRDefault="0087182B" w:rsidP="0087182B">
      <w:pPr>
        <w:ind w:right="72"/>
        <w:jc w:val="center"/>
        <w:rPr>
          <w:i/>
          <w:iCs/>
          <w:sz w:val="16"/>
        </w:rPr>
      </w:pPr>
    </w:p>
    <w:p w14:paraId="1D270F24" w14:textId="21E9329E" w:rsidR="0087182B" w:rsidRPr="006F4B72" w:rsidRDefault="0087182B" w:rsidP="0087182B">
      <w:pPr>
        <w:pStyle w:val="BodyText"/>
        <w:ind w:right="72"/>
        <w:rPr>
          <w:rFonts w:asciiTheme="minorHAnsi" w:hAnsiTheme="minorHAnsi"/>
          <w:b w:val="0"/>
        </w:rPr>
      </w:pPr>
      <w:r w:rsidRPr="006F4B72">
        <w:rPr>
          <w:rFonts w:asciiTheme="minorHAnsi" w:hAnsiTheme="minorHAnsi"/>
          <w:b w:val="0"/>
        </w:rPr>
        <w:t>If you are interested in these positions please comp</w:t>
      </w:r>
      <w:r w:rsidR="00841AF9" w:rsidRPr="006F4B72">
        <w:rPr>
          <w:rFonts w:asciiTheme="minorHAnsi" w:hAnsiTheme="minorHAnsi"/>
          <w:b w:val="0"/>
        </w:rPr>
        <w:t xml:space="preserve">lete this form and </w:t>
      </w:r>
      <w:r w:rsidR="002244CA">
        <w:rPr>
          <w:rFonts w:asciiTheme="minorHAnsi" w:hAnsiTheme="minorHAnsi"/>
          <w:b w:val="0"/>
        </w:rPr>
        <w:t>email to</w:t>
      </w:r>
      <w:r w:rsidR="00841AF9" w:rsidRPr="006F4B72">
        <w:rPr>
          <w:rFonts w:asciiTheme="minorHAnsi" w:hAnsiTheme="minorHAnsi"/>
          <w:b w:val="0"/>
        </w:rPr>
        <w:t xml:space="preserve">: </w:t>
      </w:r>
      <w:hyperlink r:id="rId16" w:history="1">
        <w:r w:rsidR="002244CA" w:rsidRPr="003F30AE">
          <w:rPr>
            <w:rStyle w:val="Hyperlink"/>
            <w:rFonts w:asciiTheme="minorHAnsi" w:hAnsiTheme="minorHAnsi"/>
            <w:bCs w:val="0"/>
            <w:u w:val="none"/>
          </w:rPr>
          <w:t>SM.FS.pnw_fia_jobs@usda.gov</w:t>
        </w:r>
      </w:hyperlink>
      <w:r w:rsidR="002244CA">
        <w:rPr>
          <w:rStyle w:val="Hyperlink"/>
          <w:rFonts w:asciiTheme="minorHAnsi" w:hAnsiTheme="minorHAnsi"/>
          <w:bCs w:val="0"/>
          <w:u w:val="none"/>
        </w:rPr>
        <w:t xml:space="preserve"> </w:t>
      </w:r>
      <w:r w:rsidR="002244CA" w:rsidRPr="006F4B72">
        <w:rPr>
          <w:rFonts w:asciiTheme="minorHAnsi" w:hAnsiTheme="minorHAnsi"/>
          <w:b w:val="0"/>
        </w:rPr>
        <w:t xml:space="preserve">using subject line </w:t>
      </w:r>
      <w:r w:rsidR="002244CA" w:rsidRPr="000871E1">
        <w:rPr>
          <w:rFonts w:ascii="Arial" w:hAnsi="Arial" w:cs="Arial"/>
          <w:sz w:val="20"/>
          <w:szCs w:val="20"/>
        </w:rPr>
        <w:t>“</w:t>
      </w:r>
      <w:r w:rsidR="00925953" w:rsidRPr="00925953">
        <w:rPr>
          <w:rFonts w:ascii="Arial" w:hAnsi="Arial" w:cs="Arial"/>
          <w:color w:val="FF0000"/>
          <w:sz w:val="20"/>
          <w:szCs w:val="20"/>
        </w:rPr>
        <w:t>1039</w:t>
      </w:r>
      <w:r w:rsidR="002244CA" w:rsidRPr="000871E1">
        <w:rPr>
          <w:rFonts w:ascii="Arial" w:hAnsi="Arial" w:cs="Arial"/>
          <w:sz w:val="20"/>
          <w:szCs w:val="20"/>
        </w:rPr>
        <w:t>”</w:t>
      </w:r>
      <w:r w:rsidR="002244CA">
        <w:rPr>
          <w:rFonts w:asciiTheme="minorHAnsi" w:hAnsiTheme="minorHAnsi"/>
          <w:b w:val="0"/>
          <w:bCs w:val="0"/>
        </w:rPr>
        <w:t>.</w:t>
      </w:r>
      <w:r w:rsidR="002244CA" w:rsidRPr="006F4B72">
        <w:rPr>
          <w:rFonts w:asciiTheme="minorHAnsi" w:hAnsiTheme="minorHAnsi"/>
          <w:b w:val="0"/>
        </w:rPr>
        <w:t xml:space="preserve"> </w:t>
      </w:r>
      <w:r w:rsidR="002244CA">
        <w:rPr>
          <w:rStyle w:val="Hyperlink"/>
          <w:rFonts w:asciiTheme="minorHAnsi" w:hAnsiTheme="minorHAnsi"/>
          <w:b w:val="0"/>
          <w:color w:val="auto"/>
          <w:u w:val="none"/>
        </w:rPr>
        <w:t>Alternatively,</w:t>
      </w:r>
      <w:r w:rsidR="002244CA" w:rsidRPr="002244CA">
        <w:rPr>
          <w:rStyle w:val="Hyperlink"/>
          <w:rFonts w:asciiTheme="minorHAnsi" w:hAnsiTheme="minorHAnsi"/>
          <w:b w:val="0"/>
          <w:color w:val="auto"/>
          <w:u w:val="none"/>
        </w:rPr>
        <w:t xml:space="preserve"> </w:t>
      </w:r>
      <w:r w:rsidR="002244CA">
        <w:rPr>
          <w:rStyle w:val="Hyperlink"/>
          <w:rFonts w:asciiTheme="minorHAnsi" w:hAnsiTheme="minorHAnsi"/>
          <w:b w:val="0"/>
          <w:color w:val="auto"/>
          <w:u w:val="none"/>
        </w:rPr>
        <w:t xml:space="preserve">submit </w:t>
      </w:r>
      <w:r w:rsidR="002244CA" w:rsidRPr="002244CA">
        <w:rPr>
          <w:rStyle w:val="Hyperlink"/>
          <w:rFonts w:asciiTheme="minorHAnsi" w:hAnsiTheme="minorHAnsi"/>
          <w:b w:val="0"/>
          <w:color w:val="auto"/>
          <w:u w:val="none"/>
        </w:rPr>
        <w:t>by regular mail to:</w:t>
      </w:r>
      <w:r w:rsidR="002244CA">
        <w:rPr>
          <w:rStyle w:val="Hyperlink"/>
          <w:rFonts w:asciiTheme="minorHAnsi" w:hAnsiTheme="minorHAnsi"/>
          <w:bCs w:val="0"/>
          <w:u w:val="none"/>
        </w:rPr>
        <w:t xml:space="preserve"> </w:t>
      </w:r>
      <w:r w:rsidR="00841AF9" w:rsidRPr="002244CA">
        <w:rPr>
          <w:rFonts w:asciiTheme="minorHAnsi" w:hAnsiTheme="minorHAnsi"/>
          <w:b w:val="0"/>
        </w:rPr>
        <w:t>FIA</w:t>
      </w:r>
      <w:r w:rsidR="00841AF9" w:rsidRPr="006F4B72">
        <w:rPr>
          <w:rFonts w:asciiTheme="minorHAnsi" w:hAnsiTheme="minorHAnsi"/>
          <w:b w:val="0"/>
        </w:rPr>
        <w:t xml:space="preserve"> Program Assistant,</w:t>
      </w:r>
      <w:r w:rsidR="0036576D">
        <w:rPr>
          <w:rFonts w:asciiTheme="minorHAnsi" w:hAnsiTheme="minorHAnsi"/>
          <w:b w:val="0"/>
        </w:rPr>
        <w:t xml:space="preserve"> </w:t>
      </w:r>
      <w:r w:rsidR="00514CBD">
        <w:rPr>
          <w:rFonts w:asciiTheme="minorHAnsi" w:hAnsiTheme="minorHAnsi"/>
          <w:b w:val="0"/>
        </w:rPr>
        <w:t xml:space="preserve">1220 </w:t>
      </w:r>
      <w:r w:rsidR="0036576D">
        <w:rPr>
          <w:rFonts w:asciiTheme="minorHAnsi" w:hAnsiTheme="minorHAnsi"/>
          <w:b w:val="0"/>
        </w:rPr>
        <w:t xml:space="preserve">SW </w:t>
      </w:r>
      <w:r w:rsidR="00514CBD">
        <w:rPr>
          <w:rFonts w:asciiTheme="minorHAnsi" w:hAnsiTheme="minorHAnsi"/>
          <w:b w:val="0"/>
        </w:rPr>
        <w:t>3</w:t>
      </w:r>
      <w:r w:rsidR="00514CBD" w:rsidRPr="00514CBD">
        <w:rPr>
          <w:rFonts w:asciiTheme="minorHAnsi" w:hAnsiTheme="minorHAnsi"/>
          <w:b w:val="0"/>
          <w:vertAlign w:val="superscript"/>
        </w:rPr>
        <w:t>rd</w:t>
      </w:r>
      <w:r w:rsidR="00514CBD">
        <w:rPr>
          <w:rFonts w:asciiTheme="minorHAnsi" w:hAnsiTheme="minorHAnsi"/>
          <w:b w:val="0"/>
        </w:rPr>
        <w:t xml:space="preserve"> Ave</w:t>
      </w:r>
      <w:r w:rsidR="0036576D">
        <w:rPr>
          <w:rFonts w:asciiTheme="minorHAnsi" w:hAnsiTheme="minorHAnsi"/>
          <w:b w:val="0"/>
        </w:rPr>
        <w:t xml:space="preserve">, Suite </w:t>
      </w:r>
      <w:r w:rsidR="00514CBD">
        <w:rPr>
          <w:rFonts w:asciiTheme="minorHAnsi" w:hAnsiTheme="minorHAnsi"/>
          <w:b w:val="0"/>
        </w:rPr>
        <w:t>1410</w:t>
      </w:r>
      <w:r w:rsidRPr="006F4B72">
        <w:rPr>
          <w:rFonts w:asciiTheme="minorHAnsi" w:hAnsiTheme="minorHAnsi"/>
          <w:b w:val="0"/>
        </w:rPr>
        <w:t>, Portland, OR 9720</w:t>
      </w:r>
      <w:r w:rsidR="00514CBD">
        <w:rPr>
          <w:rFonts w:asciiTheme="minorHAnsi" w:hAnsiTheme="minorHAnsi"/>
          <w:b w:val="0"/>
        </w:rPr>
        <w:t>4</w:t>
      </w:r>
      <w:r w:rsidR="002244CA">
        <w:rPr>
          <w:rFonts w:asciiTheme="minorHAnsi" w:hAnsiTheme="minorHAnsi"/>
          <w:b w:val="0"/>
        </w:rPr>
        <w:t>.</w:t>
      </w:r>
      <w:r w:rsidRPr="006F4B72">
        <w:rPr>
          <w:rFonts w:asciiTheme="minorHAnsi" w:hAnsiTheme="minorHAnsi"/>
          <w:b w:val="0"/>
        </w:rPr>
        <w:t xml:space="preserve"> These positions will be advertised on the OPM </w:t>
      </w:r>
      <w:proofErr w:type="spellStart"/>
      <w:r w:rsidRPr="003A3ABC">
        <w:rPr>
          <w:rFonts w:asciiTheme="minorHAnsi" w:hAnsiTheme="minorHAnsi"/>
          <w:b w:val="0"/>
        </w:rPr>
        <w:t>USAJobs</w:t>
      </w:r>
      <w:proofErr w:type="spellEnd"/>
      <w:r w:rsidRPr="006F4B72">
        <w:rPr>
          <w:rFonts w:asciiTheme="minorHAnsi" w:hAnsiTheme="minorHAnsi"/>
          <w:b w:val="0"/>
        </w:rPr>
        <w:t xml:space="preserve"> website </w:t>
      </w:r>
      <w:hyperlink r:id="rId17" w:history="1">
        <w:r w:rsidRPr="006F4B72">
          <w:rPr>
            <w:rStyle w:val="Hyperlink"/>
            <w:rFonts w:asciiTheme="minorHAnsi" w:hAnsiTheme="minorHAnsi"/>
            <w:b w:val="0"/>
          </w:rPr>
          <w:t>www.usajobs.gov</w:t>
        </w:r>
      </w:hyperlink>
      <w:r w:rsidRPr="006F4B72">
        <w:rPr>
          <w:rFonts w:asciiTheme="minorHAnsi" w:hAnsiTheme="minorHAnsi"/>
          <w:b w:val="0"/>
        </w:rPr>
        <w:t>.</w:t>
      </w:r>
    </w:p>
    <w:p w14:paraId="7E7C91C5" w14:textId="77777777" w:rsidR="0087182B" w:rsidRPr="000871E1" w:rsidRDefault="0087182B" w:rsidP="0087182B">
      <w:pPr>
        <w:ind w:right="72"/>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90"/>
        <w:gridCol w:w="270"/>
        <w:gridCol w:w="270"/>
        <w:gridCol w:w="7496"/>
      </w:tblGrid>
      <w:tr w:rsidR="00841AF9" w14:paraId="5B6DC613" w14:textId="77777777" w:rsidTr="00A91744">
        <w:tc>
          <w:tcPr>
            <w:tcW w:w="900" w:type="dxa"/>
          </w:tcPr>
          <w:p w14:paraId="0BF12D87" w14:textId="77777777" w:rsidR="00841AF9" w:rsidRDefault="00841AF9" w:rsidP="00A91744">
            <w:pPr>
              <w:tabs>
                <w:tab w:val="left" w:pos="1496"/>
              </w:tabs>
              <w:rPr>
                <w:rFonts w:ascii="Arial" w:hAnsi="Arial" w:cs="Arial"/>
                <w:b/>
              </w:rPr>
            </w:pPr>
            <w:r w:rsidRPr="00D42C70">
              <w:rPr>
                <w:rFonts w:asciiTheme="minorHAnsi" w:hAnsiTheme="minorHAnsi"/>
              </w:rPr>
              <w:t>NAME:</w:t>
            </w:r>
            <w:r w:rsidRPr="00D42C70">
              <w:rPr>
                <w:rFonts w:asciiTheme="minorHAnsi" w:hAnsiTheme="minorHAnsi"/>
                <w:u w:val="single"/>
              </w:rPr>
              <w:t xml:space="preserve"> </w:t>
            </w:r>
          </w:p>
        </w:tc>
        <w:tc>
          <w:tcPr>
            <w:tcW w:w="9026" w:type="dxa"/>
            <w:gridSpan w:val="4"/>
            <w:tcBorders>
              <w:bottom w:val="single" w:sz="4" w:space="0" w:color="auto"/>
            </w:tcBorders>
          </w:tcPr>
          <w:p w14:paraId="3E6C4A5E" w14:textId="77777777" w:rsidR="00841AF9" w:rsidRDefault="00841AF9" w:rsidP="00A91744">
            <w:pPr>
              <w:tabs>
                <w:tab w:val="left" w:pos="1496"/>
              </w:tabs>
              <w:rPr>
                <w:rFonts w:ascii="Arial" w:hAnsi="Arial" w:cs="Arial"/>
                <w:b/>
              </w:rPr>
            </w:pPr>
          </w:p>
        </w:tc>
      </w:tr>
      <w:tr w:rsidR="00841AF9" w14:paraId="4E812D4D" w14:textId="77777777" w:rsidTr="00A91744">
        <w:tc>
          <w:tcPr>
            <w:tcW w:w="1890" w:type="dxa"/>
            <w:gridSpan w:val="2"/>
          </w:tcPr>
          <w:p w14:paraId="1D549D26" w14:textId="77777777" w:rsidR="00841AF9" w:rsidRDefault="00841AF9" w:rsidP="00A91744">
            <w:pPr>
              <w:tabs>
                <w:tab w:val="left" w:pos="1496"/>
              </w:tabs>
              <w:rPr>
                <w:rFonts w:ascii="Arial" w:hAnsi="Arial" w:cs="Arial"/>
                <w:b/>
              </w:rPr>
            </w:pPr>
            <w:r w:rsidRPr="00D42C70">
              <w:rPr>
                <w:rFonts w:asciiTheme="minorHAnsi" w:hAnsiTheme="minorHAnsi"/>
              </w:rPr>
              <w:t xml:space="preserve">EMAIL ADDRESS: </w:t>
            </w:r>
          </w:p>
        </w:tc>
        <w:tc>
          <w:tcPr>
            <w:tcW w:w="8036" w:type="dxa"/>
            <w:gridSpan w:val="3"/>
            <w:tcBorders>
              <w:top w:val="single" w:sz="4" w:space="0" w:color="auto"/>
              <w:bottom w:val="single" w:sz="4" w:space="0" w:color="auto"/>
            </w:tcBorders>
          </w:tcPr>
          <w:p w14:paraId="521D70E7" w14:textId="77777777" w:rsidR="00841AF9" w:rsidRDefault="00841AF9" w:rsidP="00A91744">
            <w:pPr>
              <w:tabs>
                <w:tab w:val="left" w:pos="1496"/>
              </w:tabs>
              <w:rPr>
                <w:rFonts w:ascii="Arial" w:hAnsi="Arial" w:cs="Arial"/>
                <w:b/>
              </w:rPr>
            </w:pPr>
          </w:p>
        </w:tc>
      </w:tr>
      <w:tr w:rsidR="00841AF9" w14:paraId="16B7C166" w14:textId="77777777" w:rsidTr="00A91744">
        <w:tc>
          <w:tcPr>
            <w:tcW w:w="2160" w:type="dxa"/>
            <w:gridSpan w:val="3"/>
          </w:tcPr>
          <w:p w14:paraId="4CB3C594" w14:textId="77777777" w:rsidR="00841AF9" w:rsidRDefault="00841AF9" w:rsidP="00A91744">
            <w:pPr>
              <w:tabs>
                <w:tab w:val="left" w:pos="1496"/>
              </w:tabs>
              <w:rPr>
                <w:rFonts w:ascii="Arial" w:hAnsi="Arial" w:cs="Arial"/>
                <w:b/>
              </w:rPr>
            </w:pPr>
            <w:r w:rsidRPr="00D42C70">
              <w:rPr>
                <w:rFonts w:asciiTheme="minorHAnsi" w:hAnsiTheme="minorHAnsi"/>
              </w:rPr>
              <w:t>MAILING ADDRESS:</w:t>
            </w:r>
            <w:r w:rsidRPr="00D42C70">
              <w:rPr>
                <w:rFonts w:asciiTheme="minorHAnsi" w:hAnsiTheme="minorHAnsi"/>
                <w:u w:val="single"/>
              </w:rPr>
              <w:t xml:space="preserve"> </w:t>
            </w:r>
          </w:p>
        </w:tc>
        <w:tc>
          <w:tcPr>
            <w:tcW w:w="7766" w:type="dxa"/>
            <w:gridSpan w:val="2"/>
            <w:tcBorders>
              <w:top w:val="single" w:sz="4" w:space="0" w:color="auto"/>
              <w:bottom w:val="single" w:sz="4" w:space="0" w:color="auto"/>
            </w:tcBorders>
          </w:tcPr>
          <w:p w14:paraId="27AF9A1B" w14:textId="77777777" w:rsidR="00841AF9" w:rsidRDefault="00841AF9" w:rsidP="00A91744">
            <w:pPr>
              <w:tabs>
                <w:tab w:val="left" w:pos="1496"/>
              </w:tabs>
              <w:rPr>
                <w:rFonts w:ascii="Arial" w:hAnsi="Arial" w:cs="Arial"/>
                <w:b/>
              </w:rPr>
            </w:pPr>
          </w:p>
        </w:tc>
      </w:tr>
      <w:tr w:rsidR="00841AF9" w14:paraId="1A8715A0" w14:textId="77777777" w:rsidTr="00A91744">
        <w:tc>
          <w:tcPr>
            <w:tcW w:w="2430" w:type="dxa"/>
            <w:gridSpan w:val="4"/>
          </w:tcPr>
          <w:p w14:paraId="22831363" w14:textId="77777777" w:rsidR="00841AF9" w:rsidRDefault="00841AF9" w:rsidP="00A91744">
            <w:pPr>
              <w:tabs>
                <w:tab w:val="left" w:pos="1496"/>
              </w:tabs>
              <w:rPr>
                <w:rFonts w:ascii="Arial" w:hAnsi="Arial" w:cs="Arial"/>
                <w:b/>
              </w:rPr>
            </w:pPr>
            <w:r w:rsidRPr="00D42C70">
              <w:rPr>
                <w:rFonts w:asciiTheme="minorHAnsi" w:hAnsiTheme="minorHAnsi"/>
              </w:rPr>
              <w:t>TELEPHONE NUMBER:</w:t>
            </w:r>
          </w:p>
        </w:tc>
        <w:tc>
          <w:tcPr>
            <w:tcW w:w="7496" w:type="dxa"/>
            <w:tcBorders>
              <w:top w:val="single" w:sz="4" w:space="0" w:color="auto"/>
              <w:bottom w:val="single" w:sz="4" w:space="0" w:color="auto"/>
            </w:tcBorders>
          </w:tcPr>
          <w:p w14:paraId="198B92AF" w14:textId="77777777" w:rsidR="00841AF9" w:rsidRDefault="00841AF9" w:rsidP="00A91744">
            <w:pPr>
              <w:tabs>
                <w:tab w:val="left" w:pos="1496"/>
              </w:tabs>
              <w:rPr>
                <w:rFonts w:ascii="Arial" w:hAnsi="Arial" w:cs="Arial"/>
                <w:b/>
              </w:rPr>
            </w:pPr>
          </w:p>
        </w:tc>
      </w:tr>
    </w:tbl>
    <w:p w14:paraId="4B554AA1" w14:textId="77777777" w:rsidR="00841AF9" w:rsidRDefault="00841AF9" w:rsidP="00841AF9">
      <w:pPr>
        <w:ind w:right="72"/>
        <w:rPr>
          <w:b/>
          <w:u w:val="single"/>
        </w:rPr>
      </w:pPr>
    </w:p>
    <w:p w14:paraId="221CE279" w14:textId="77777777" w:rsidR="00841AF9" w:rsidRPr="00EA30C5" w:rsidRDefault="00841AF9" w:rsidP="00841AF9">
      <w:pPr>
        <w:ind w:right="72"/>
        <w:rPr>
          <w:rFonts w:asciiTheme="minorHAnsi" w:hAnsiTheme="minorHAnsi"/>
          <w:b/>
        </w:rPr>
      </w:pPr>
      <w:r w:rsidRPr="00EA30C5">
        <w:rPr>
          <w:rFonts w:asciiTheme="minorHAnsi" w:hAnsiTheme="minorHAnsi"/>
          <w:b/>
          <w:u w:val="single"/>
        </w:rPr>
        <w:t>If you are currently employed by the Federal Government</w:t>
      </w:r>
      <w:r w:rsidRPr="00EA30C5">
        <w:rPr>
          <w:rFonts w:asciiTheme="minorHAnsi" w:hAnsiTheme="minorHAnsi"/>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170"/>
        <w:gridCol w:w="720"/>
        <w:gridCol w:w="900"/>
        <w:gridCol w:w="630"/>
        <w:gridCol w:w="1530"/>
        <w:gridCol w:w="810"/>
        <w:gridCol w:w="900"/>
        <w:gridCol w:w="900"/>
      </w:tblGrid>
      <w:tr w:rsidR="00841AF9" w14:paraId="248CD9DF" w14:textId="77777777" w:rsidTr="00A91744">
        <w:tc>
          <w:tcPr>
            <w:tcW w:w="4230" w:type="dxa"/>
            <w:gridSpan w:val="3"/>
          </w:tcPr>
          <w:p w14:paraId="49290995" w14:textId="77777777" w:rsidR="00841AF9" w:rsidRDefault="00841AF9" w:rsidP="00A91744">
            <w:pPr>
              <w:ind w:right="72"/>
              <w:rPr>
                <w:rFonts w:asciiTheme="minorHAnsi" w:hAnsiTheme="minorHAnsi"/>
              </w:rPr>
            </w:pPr>
            <w:r w:rsidRPr="00EA30C5">
              <w:rPr>
                <w:rFonts w:asciiTheme="minorHAnsi" w:hAnsiTheme="minorHAnsi"/>
              </w:rPr>
              <w:t>WHAT AGENCY ARE YOU EMPLOYED BY:</w:t>
            </w:r>
          </w:p>
        </w:tc>
        <w:tc>
          <w:tcPr>
            <w:tcW w:w="5670" w:type="dxa"/>
            <w:gridSpan w:val="6"/>
            <w:tcBorders>
              <w:bottom w:val="single" w:sz="4" w:space="0" w:color="auto"/>
            </w:tcBorders>
          </w:tcPr>
          <w:p w14:paraId="466179DC" w14:textId="77777777" w:rsidR="00841AF9" w:rsidRDefault="00841AF9" w:rsidP="00A91744">
            <w:pPr>
              <w:ind w:right="72"/>
              <w:rPr>
                <w:rFonts w:asciiTheme="minorHAnsi" w:hAnsiTheme="minorHAnsi"/>
              </w:rPr>
            </w:pPr>
          </w:p>
        </w:tc>
      </w:tr>
      <w:tr w:rsidR="00841AF9" w14:paraId="2D9C3382" w14:textId="77777777" w:rsidTr="00A91744">
        <w:tc>
          <w:tcPr>
            <w:tcW w:w="3510" w:type="dxa"/>
            <w:gridSpan w:val="2"/>
          </w:tcPr>
          <w:p w14:paraId="4A8EF789" w14:textId="77777777" w:rsidR="00841AF9" w:rsidRDefault="00841AF9" w:rsidP="00A91744">
            <w:pPr>
              <w:ind w:right="72"/>
              <w:rPr>
                <w:rFonts w:asciiTheme="minorHAnsi" w:hAnsiTheme="minorHAnsi"/>
              </w:rPr>
            </w:pPr>
            <w:r w:rsidRPr="00EA30C5">
              <w:rPr>
                <w:rFonts w:asciiTheme="minorHAnsi" w:hAnsiTheme="minorHAnsi"/>
              </w:rPr>
              <w:t>TYPE OF APPOINTMENT</w:t>
            </w:r>
            <w:r>
              <w:rPr>
                <w:rFonts w:asciiTheme="minorHAnsi" w:hAnsiTheme="minorHAnsi"/>
              </w:rPr>
              <w:t xml:space="preserve"> (check)</w:t>
            </w:r>
            <w:r w:rsidRPr="00EA30C5">
              <w:rPr>
                <w:rFonts w:asciiTheme="minorHAnsi" w:hAnsiTheme="minorHAnsi"/>
              </w:rPr>
              <w:t>:</w:t>
            </w:r>
          </w:p>
        </w:tc>
        <w:tc>
          <w:tcPr>
            <w:tcW w:w="1620" w:type="dxa"/>
            <w:gridSpan w:val="2"/>
          </w:tcPr>
          <w:p w14:paraId="69BB0D19" w14:textId="77777777" w:rsidR="00841AF9" w:rsidRDefault="00841AF9" w:rsidP="00A91744">
            <w:pPr>
              <w:ind w:right="72"/>
              <w:jc w:val="both"/>
              <w:rPr>
                <w:rFonts w:asciiTheme="minorHAnsi" w:hAnsiTheme="minorHAnsi"/>
              </w:rPr>
            </w:pPr>
            <w:r>
              <w:rPr>
                <w:rFonts w:asciiTheme="minorHAnsi" w:hAnsiTheme="minorHAnsi"/>
              </w:rPr>
              <w:t>P</w:t>
            </w:r>
            <w:r w:rsidRPr="00EA30C5">
              <w:rPr>
                <w:rFonts w:asciiTheme="minorHAnsi" w:hAnsiTheme="minorHAnsi"/>
              </w:rPr>
              <w:t>ERMANENT</w:t>
            </w:r>
          </w:p>
        </w:tc>
        <w:tc>
          <w:tcPr>
            <w:tcW w:w="630" w:type="dxa"/>
            <w:tcBorders>
              <w:bottom w:val="single" w:sz="4" w:space="0" w:color="auto"/>
            </w:tcBorders>
          </w:tcPr>
          <w:p w14:paraId="47F2591D" w14:textId="77777777" w:rsidR="00841AF9" w:rsidRDefault="00841AF9" w:rsidP="00A91744">
            <w:pPr>
              <w:ind w:right="72"/>
              <w:rPr>
                <w:rFonts w:asciiTheme="minorHAnsi" w:hAnsiTheme="minorHAnsi"/>
              </w:rPr>
            </w:pPr>
          </w:p>
        </w:tc>
        <w:tc>
          <w:tcPr>
            <w:tcW w:w="1530" w:type="dxa"/>
          </w:tcPr>
          <w:p w14:paraId="37518FFE" w14:textId="77777777" w:rsidR="00841AF9" w:rsidRDefault="00841AF9" w:rsidP="00A91744">
            <w:pPr>
              <w:ind w:right="72"/>
              <w:rPr>
                <w:rFonts w:asciiTheme="minorHAnsi" w:hAnsiTheme="minorHAnsi"/>
              </w:rPr>
            </w:pPr>
            <w:r w:rsidRPr="00EA30C5">
              <w:rPr>
                <w:rFonts w:asciiTheme="minorHAnsi" w:hAnsiTheme="minorHAnsi"/>
              </w:rPr>
              <w:t>TEMPORARY</w:t>
            </w:r>
          </w:p>
        </w:tc>
        <w:tc>
          <w:tcPr>
            <w:tcW w:w="810" w:type="dxa"/>
            <w:tcBorders>
              <w:bottom w:val="single" w:sz="4" w:space="0" w:color="auto"/>
            </w:tcBorders>
          </w:tcPr>
          <w:p w14:paraId="4F0DD0AC" w14:textId="77777777" w:rsidR="00841AF9" w:rsidRDefault="00841AF9" w:rsidP="00A91744">
            <w:pPr>
              <w:ind w:right="72"/>
              <w:rPr>
                <w:rFonts w:asciiTheme="minorHAnsi" w:hAnsiTheme="minorHAnsi"/>
              </w:rPr>
            </w:pPr>
          </w:p>
        </w:tc>
        <w:tc>
          <w:tcPr>
            <w:tcW w:w="900" w:type="dxa"/>
          </w:tcPr>
          <w:p w14:paraId="600B48AC" w14:textId="77777777" w:rsidR="00841AF9" w:rsidRDefault="00841AF9" w:rsidP="00A91744">
            <w:pPr>
              <w:ind w:right="72"/>
              <w:rPr>
                <w:rFonts w:asciiTheme="minorHAnsi" w:hAnsiTheme="minorHAnsi"/>
              </w:rPr>
            </w:pPr>
            <w:r w:rsidRPr="00EA30C5">
              <w:rPr>
                <w:rFonts w:asciiTheme="minorHAnsi" w:hAnsiTheme="minorHAnsi"/>
              </w:rPr>
              <w:t>TERM</w:t>
            </w:r>
          </w:p>
        </w:tc>
        <w:tc>
          <w:tcPr>
            <w:tcW w:w="900" w:type="dxa"/>
            <w:tcBorders>
              <w:bottom w:val="single" w:sz="4" w:space="0" w:color="auto"/>
            </w:tcBorders>
          </w:tcPr>
          <w:p w14:paraId="2BEFE7CB" w14:textId="77777777" w:rsidR="00841AF9" w:rsidRDefault="00841AF9" w:rsidP="00A91744">
            <w:pPr>
              <w:ind w:right="72"/>
              <w:rPr>
                <w:rFonts w:asciiTheme="minorHAnsi" w:hAnsiTheme="minorHAnsi"/>
              </w:rPr>
            </w:pPr>
            <w:r>
              <w:rPr>
                <w:rFonts w:asciiTheme="minorHAnsi" w:hAnsiTheme="minorHAnsi"/>
              </w:rPr>
              <w:t xml:space="preserve"> </w:t>
            </w:r>
          </w:p>
        </w:tc>
      </w:tr>
      <w:tr w:rsidR="00841AF9" w14:paraId="24A522A0" w14:textId="77777777" w:rsidTr="00A91744">
        <w:tc>
          <w:tcPr>
            <w:tcW w:w="2340" w:type="dxa"/>
          </w:tcPr>
          <w:p w14:paraId="5C70D71E" w14:textId="77777777" w:rsidR="00841AF9" w:rsidRPr="00EA30C5" w:rsidRDefault="00841AF9" w:rsidP="00A91744">
            <w:pPr>
              <w:ind w:right="72"/>
              <w:rPr>
                <w:rFonts w:asciiTheme="minorHAnsi" w:hAnsiTheme="minorHAnsi"/>
              </w:rPr>
            </w:pPr>
          </w:p>
        </w:tc>
        <w:tc>
          <w:tcPr>
            <w:tcW w:w="1890" w:type="dxa"/>
            <w:gridSpan w:val="2"/>
          </w:tcPr>
          <w:p w14:paraId="6FF99261" w14:textId="77777777" w:rsidR="00841AF9" w:rsidRPr="000F6C45" w:rsidRDefault="00841AF9" w:rsidP="00A91744">
            <w:pPr>
              <w:ind w:right="72"/>
              <w:jc w:val="both"/>
              <w:rPr>
                <w:rFonts w:asciiTheme="minorHAnsi" w:hAnsiTheme="minorHAnsi"/>
                <w:i/>
              </w:rPr>
            </w:pPr>
            <w:r w:rsidRPr="00EA30C5">
              <w:rPr>
                <w:rFonts w:asciiTheme="minorHAnsi" w:hAnsiTheme="minorHAnsi"/>
              </w:rPr>
              <w:t>OTHER</w:t>
            </w:r>
            <w:r w:rsidRPr="000F6C45">
              <w:rPr>
                <w:rFonts w:asciiTheme="minorHAnsi" w:hAnsiTheme="minorHAnsi"/>
                <w:i/>
                <w:sz w:val="22"/>
              </w:rPr>
              <w:t xml:space="preserve"> Describe:</w:t>
            </w:r>
          </w:p>
        </w:tc>
        <w:tc>
          <w:tcPr>
            <w:tcW w:w="5670" w:type="dxa"/>
            <w:gridSpan w:val="6"/>
            <w:tcBorders>
              <w:bottom w:val="single" w:sz="4" w:space="0" w:color="auto"/>
            </w:tcBorders>
          </w:tcPr>
          <w:p w14:paraId="54719670" w14:textId="77777777" w:rsidR="00841AF9" w:rsidRDefault="00841AF9" w:rsidP="00A91744">
            <w:pPr>
              <w:ind w:right="72"/>
              <w:rPr>
                <w:rFonts w:asciiTheme="minorHAnsi" w:hAnsiTheme="minorHAnsi"/>
              </w:rPr>
            </w:pPr>
          </w:p>
        </w:tc>
      </w:tr>
    </w:tbl>
    <w:p w14:paraId="6E2E2917" w14:textId="77777777" w:rsidR="006F4B72" w:rsidRPr="00EA30C5" w:rsidRDefault="006F4B72" w:rsidP="006F4B72">
      <w:pPr>
        <w:ind w:right="72"/>
        <w:outlineLvl w:val="0"/>
        <w:rPr>
          <w:rFonts w:asciiTheme="minorHAnsi" w:hAnsiTheme="minorHAnsi"/>
          <w:b/>
        </w:rPr>
      </w:pPr>
      <w:r w:rsidRPr="00EA30C5">
        <w:rPr>
          <w:rFonts w:asciiTheme="minorHAnsi" w:hAnsiTheme="minorHAnsi"/>
          <w:b/>
          <w:u w:val="single"/>
        </w:rPr>
        <w:t>If employed by the Forest Service:</w:t>
      </w:r>
      <w:r w:rsidRPr="00EA30C5">
        <w:rPr>
          <w:rFonts w:asciiTheme="minorHAnsi" w:hAnsiTheme="minorHAnsi"/>
          <w:b/>
        </w:rPr>
        <w:t xml:space="preserve"> </w:t>
      </w:r>
    </w:p>
    <w:tbl>
      <w:tblPr>
        <w:tblStyle w:val="TableGrid"/>
        <w:tblW w:w="0" w:type="auto"/>
        <w:tblLook w:val="04A0" w:firstRow="1" w:lastRow="0" w:firstColumn="1" w:lastColumn="0" w:noHBand="0" w:noVBand="1"/>
      </w:tblPr>
      <w:tblGrid>
        <w:gridCol w:w="2875"/>
        <w:gridCol w:w="360"/>
        <w:gridCol w:w="1728"/>
        <w:gridCol w:w="4963"/>
      </w:tblGrid>
      <w:tr w:rsidR="006F4B72" w14:paraId="31349C31" w14:textId="77777777" w:rsidTr="00A91744">
        <w:tc>
          <w:tcPr>
            <w:tcW w:w="4963" w:type="dxa"/>
            <w:gridSpan w:val="3"/>
            <w:tcBorders>
              <w:top w:val="nil"/>
              <w:left w:val="nil"/>
              <w:bottom w:val="nil"/>
              <w:right w:val="nil"/>
            </w:tcBorders>
          </w:tcPr>
          <w:p w14:paraId="7BEB56CE" w14:textId="77777777" w:rsidR="006F4B72" w:rsidRPr="00852351" w:rsidRDefault="006F4B72" w:rsidP="00A91744">
            <w:pPr>
              <w:ind w:right="72"/>
              <w:outlineLvl w:val="0"/>
              <w:rPr>
                <w:u w:val="single"/>
              </w:rPr>
            </w:pPr>
            <w:r w:rsidRPr="00852351">
              <w:rPr>
                <w:rFonts w:asciiTheme="minorHAnsi" w:hAnsiTheme="minorHAnsi"/>
              </w:rPr>
              <w:t>CURRENT REGION/FOREST/DISTRICT/STATION:</w:t>
            </w:r>
          </w:p>
        </w:tc>
        <w:tc>
          <w:tcPr>
            <w:tcW w:w="4963" w:type="dxa"/>
            <w:tcBorders>
              <w:top w:val="nil"/>
              <w:left w:val="nil"/>
              <w:right w:val="nil"/>
            </w:tcBorders>
          </w:tcPr>
          <w:p w14:paraId="0E6E1BFE" w14:textId="77777777" w:rsidR="006F4B72" w:rsidRDefault="006F4B72" w:rsidP="00A91744">
            <w:pPr>
              <w:ind w:right="72"/>
              <w:outlineLvl w:val="0"/>
              <w:rPr>
                <w:rFonts w:asciiTheme="minorHAnsi" w:hAnsiTheme="minorHAnsi"/>
                <w:b/>
                <w:sz w:val="16"/>
                <w:szCs w:val="16"/>
                <w:u w:val="single"/>
              </w:rPr>
            </w:pPr>
          </w:p>
        </w:tc>
      </w:tr>
      <w:tr w:rsidR="006F4B72" w14:paraId="72A992E5" w14:textId="77777777" w:rsidTr="00A91744">
        <w:tc>
          <w:tcPr>
            <w:tcW w:w="3235" w:type="dxa"/>
            <w:gridSpan w:val="2"/>
            <w:tcBorders>
              <w:top w:val="nil"/>
              <w:left w:val="nil"/>
              <w:bottom w:val="nil"/>
              <w:right w:val="nil"/>
            </w:tcBorders>
          </w:tcPr>
          <w:p w14:paraId="4A58D120" w14:textId="77777777" w:rsidR="006F4B72" w:rsidRPr="00852351" w:rsidRDefault="006F4B72" w:rsidP="00A91744">
            <w:pPr>
              <w:ind w:right="72"/>
              <w:outlineLvl w:val="0"/>
            </w:pPr>
            <w:r w:rsidRPr="00852351">
              <w:rPr>
                <w:rFonts w:asciiTheme="minorHAnsi" w:hAnsiTheme="minorHAnsi"/>
              </w:rPr>
              <w:t>CURRENT SERIES AND GRADE:</w:t>
            </w:r>
            <w:r w:rsidRPr="00852351">
              <w:rPr>
                <w:rFonts w:asciiTheme="minorHAnsi" w:hAnsiTheme="minorHAnsi"/>
                <w:u w:val="single"/>
              </w:rPr>
              <w:t xml:space="preserve"> </w:t>
            </w:r>
          </w:p>
        </w:tc>
        <w:tc>
          <w:tcPr>
            <w:tcW w:w="6691" w:type="dxa"/>
            <w:gridSpan w:val="2"/>
            <w:tcBorders>
              <w:top w:val="nil"/>
              <w:left w:val="nil"/>
              <w:right w:val="nil"/>
            </w:tcBorders>
          </w:tcPr>
          <w:p w14:paraId="4C5BA3D9" w14:textId="77777777" w:rsidR="006F4B72" w:rsidRDefault="006F4B72" w:rsidP="00A91744">
            <w:pPr>
              <w:ind w:right="72"/>
              <w:outlineLvl w:val="0"/>
              <w:rPr>
                <w:rFonts w:asciiTheme="minorHAnsi" w:hAnsiTheme="minorHAnsi"/>
                <w:b/>
                <w:sz w:val="16"/>
                <w:szCs w:val="16"/>
                <w:u w:val="single"/>
              </w:rPr>
            </w:pPr>
          </w:p>
        </w:tc>
      </w:tr>
      <w:tr w:rsidR="006F4B72" w14:paraId="032AD068" w14:textId="77777777" w:rsidTr="00A91744">
        <w:tc>
          <w:tcPr>
            <w:tcW w:w="2875" w:type="dxa"/>
            <w:tcBorders>
              <w:top w:val="nil"/>
              <w:left w:val="nil"/>
              <w:bottom w:val="nil"/>
              <w:right w:val="nil"/>
            </w:tcBorders>
          </w:tcPr>
          <w:p w14:paraId="6E755DF0" w14:textId="77777777" w:rsidR="006F4B72" w:rsidRPr="00852351" w:rsidRDefault="006F4B72" w:rsidP="00A91744">
            <w:pPr>
              <w:ind w:right="72"/>
              <w:outlineLvl w:val="0"/>
              <w:rPr>
                <w:u w:val="single"/>
              </w:rPr>
            </w:pPr>
            <w:r w:rsidRPr="00852351">
              <w:rPr>
                <w:rFonts w:asciiTheme="minorHAnsi" w:hAnsiTheme="minorHAnsi"/>
              </w:rPr>
              <w:t>CURRENT POSITION TITLE:</w:t>
            </w:r>
            <w:r w:rsidRPr="00852351">
              <w:rPr>
                <w:rFonts w:asciiTheme="minorHAnsi" w:hAnsiTheme="minorHAnsi"/>
                <w:u w:val="single"/>
              </w:rPr>
              <w:t xml:space="preserve"> </w:t>
            </w:r>
          </w:p>
        </w:tc>
        <w:tc>
          <w:tcPr>
            <w:tcW w:w="7051" w:type="dxa"/>
            <w:gridSpan w:val="3"/>
            <w:tcBorders>
              <w:top w:val="nil"/>
              <w:left w:val="nil"/>
              <w:right w:val="nil"/>
            </w:tcBorders>
          </w:tcPr>
          <w:p w14:paraId="27A1BF0B" w14:textId="77777777" w:rsidR="006F4B72" w:rsidRDefault="006F4B72" w:rsidP="00A91744">
            <w:pPr>
              <w:ind w:right="72"/>
              <w:outlineLvl w:val="0"/>
              <w:rPr>
                <w:rFonts w:asciiTheme="minorHAnsi" w:hAnsiTheme="minorHAnsi"/>
                <w:b/>
                <w:sz w:val="16"/>
                <w:szCs w:val="16"/>
                <w:u w:val="single"/>
              </w:rPr>
            </w:pPr>
          </w:p>
        </w:tc>
      </w:tr>
    </w:tbl>
    <w:p w14:paraId="1C89DD3B" w14:textId="77777777" w:rsidR="006F4B72" w:rsidRPr="00D63198" w:rsidRDefault="006F4B72" w:rsidP="006F4B72">
      <w:pPr>
        <w:ind w:right="72"/>
        <w:outlineLvl w:val="0"/>
        <w:rPr>
          <w:rFonts w:asciiTheme="minorHAnsi" w:hAnsiTheme="minorHAnsi"/>
          <w:b/>
          <w:sz w:val="16"/>
          <w:szCs w:val="16"/>
          <w:u w:val="single"/>
        </w:rPr>
      </w:pPr>
    </w:p>
    <w:p w14:paraId="6FF8E3CB" w14:textId="77777777" w:rsidR="006F4B72" w:rsidRPr="00EA30C5" w:rsidRDefault="006F4B72" w:rsidP="006F4B72">
      <w:pPr>
        <w:tabs>
          <w:tab w:val="left" w:pos="7088"/>
        </w:tabs>
        <w:ind w:right="72"/>
        <w:outlineLvl w:val="0"/>
        <w:rPr>
          <w:rFonts w:asciiTheme="minorHAnsi" w:hAnsiTheme="minorHAnsi"/>
          <w:b/>
          <w:u w:val="single"/>
        </w:rPr>
      </w:pPr>
      <w:r w:rsidRPr="00EA30C5">
        <w:rPr>
          <w:rFonts w:asciiTheme="minorHAnsi" w:hAnsiTheme="minorHAnsi"/>
          <w:b/>
          <w:u w:val="single"/>
        </w:rPr>
        <w:t>If you are not currently a Federal Employee:</w:t>
      </w:r>
      <w:r w:rsidRPr="00D87704">
        <w:rPr>
          <w:rFonts w:asciiTheme="minorHAnsi" w:hAnsiTheme="minorHAnsi"/>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1694"/>
        <w:gridCol w:w="5738"/>
      </w:tblGrid>
      <w:tr w:rsidR="006F4B72" w14:paraId="7A48AE70" w14:textId="77777777" w:rsidTr="006F4B72">
        <w:tc>
          <w:tcPr>
            <w:tcW w:w="2414" w:type="dxa"/>
          </w:tcPr>
          <w:p w14:paraId="3A47DEE7" w14:textId="77777777" w:rsidR="006F4B72" w:rsidRPr="001506A9" w:rsidRDefault="006F4B72" w:rsidP="00A91744">
            <w:pPr>
              <w:outlineLvl w:val="0"/>
            </w:pPr>
            <w:r w:rsidRPr="001506A9">
              <w:rPr>
                <w:rFonts w:asciiTheme="minorHAnsi" w:hAnsiTheme="minorHAnsi"/>
              </w:rPr>
              <w:t>CURRENT EMPLOYER:</w:t>
            </w:r>
          </w:p>
        </w:tc>
        <w:tc>
          <w:tcPr>
            <w:tcW w:w="7432" w:type="dxa"/>
            <w:gridSpan w:val="2"/>
            <w:tcBorders>
              <w:bottom w:val="single" w:sz="4" w:space="0" w:color="auto"/>
            </w:tcBorders>
          </w:tcPr>
          <w:p w14:paraId="723F1D01" w14:textId="77777777" w:rsidR="006F4B72" w:rsidRDefault="006F4B72" w:rsidP="00A91744">
            <w:pPr>
              <w:ind w:right="72"/>
              <w:outlineLvl w:val="0"/>
              <w:rPr>
                <w:rFonts w:asciiTheme="minorHAnsi" w:hAnsiTheme="minorHAnsi"/>
                <w:b/>
                <w:sz w:val="16"/>
                <w:szCs w:val="16"/>
                <w:u w:val="single"/>
              </w:rPr>
            </w:pPr>
          </w:p>
        </w:tc>
      </w:tr>
      <w:tr w:rsidR="006F4B72" w14:paraId="51CF1E43" w14:textId="77777777" w:rsidTr="006F4B72">
        <w:tc>
          <w:tcPr>
            <w:tcW w:w="4108" w:type="dxa"/>
            <w:gridSpan w:val="2"/>
          </w:tcPr>
          <w:p w14:paraId="51590149" w14:textId="77777777" w:rsidR="006F4B72" w:rsidRPr="001506A9" w:rsidRDefault="006F4B72" w:rsidP="00A91744">
            <w:pPr>
              <w:outlineLvl w:val="0"/>
            </w:pPr>
            <w:r w:rsidRPr="001506A9">
              <w:rPr>
                <w:rFonts w:asciiTheme="minorHAnsi" w:hAnsiTheme="minorHAnsi"/>
              </w:rPr>
              <w:t>CURRENT POSITION TITLE AND SALARY:</w:t>
            </w:r>
          </w:p>
        </w:tc>
        <w:tc>
          <w:tcPr>
            <w:tcW w:w="5738" w:type="dxa"/>
            <w:tcBorders>
              <w:bottom w:val="single" w:sz="4" w:space="0" w:color="auto"/>
            </w:tcBorders>
          </w:tcPr>
          <w:p w14:paraId="5E933E6F" w14:textId="77777777" w:rsidR="006F4B72" w:rsidRDefault="006F4B72" w:rsidP="00A91744">
            <w:pPr>
              <w:ind w:right="72"/>
              <w:outlineLvl w:val="0"/>
              <w:rPr>
                <w:rFonts w:asciiTheme="minorHAnsi" w:hAnsiTheme="minorHAnsi"/>
                <w:b/>
                <w:sz w:val="16"/>
                <w:szCs w:val="16"/>
                <w:u w:val="single"/>
              </w:rPr>
            </w:pPr>
          </w:p>
        </w:tc>
      </w:tr>
    </w:tbl>
    <w:p w14:paraId="11C8C670" w14:textId="77777777" w:rsidR="006F4B72" w:rsidRPr="00EA30C5" w:rsidRDefault="006F4B72" w:rsidP="006F4B72">
      <w:pPr>
        <w:ind w:right="72"/>
        <w:outlineLvl w:val="0"/>
        <w:rPr>
          <w:rFonts w:asciiTheme="minorHAnsi" w:hAnsiTheme="minorHAnsi"/>
          <w:b/>
          <w:u w:val="single"/>
        </w:rPr>
      </w:pPr>
      <w:r w:rsidRPr="00EA30C5">
        <w:rPr>
          <w:rFonts w:asciiTheme="minorHAnsi" w:hAnsiTheme="minorHAnsi"/>
          <w:b/>
          <w:u w:val="single"/>
        </w:rPr>
        <w:t>Are you eligible for appointment under any of the following special authorities?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865"/>
        <w:gridCol w:w="456"/>
        <w:gridCol w:w="5579"/>
      </w:tblGrid>
      <w:tr w:rsidR="006F4B72" w:rsidRPr="00EA30C5" w14:paraId="3E03D845" w14:textId="77777777" w:rsidTr="000871E1">
        <w:tc>
          <w:tcPr>
            <w:tcW w:w="468" w:type="dxa"/>
            <w:hideMark/>
          </w:tcPr>
          <w:sdt>
            <w:sdtPr>
              <w:rPr>
                <w:rFonts w:asciiTheme="minorHAnsi" w:eastAsiaTheme="minorHAnsi" w:hAnsiTheme="minorHAnsi" w:cs="Calibri"/>
              </w:rPr>
              <w:id w:val="-1419091953"/>
              <w14:checkbox>
                <w14:checked w14:val="0"/>
                <w14:checkedState w14:val="2612" w14:font="MS Gothic"/>
                <w14:uncheckedState w14:val="2610" w14:font="MS Gothic"/>
              </w14:checkbox>
            </w:sdtPr>
            <w:sdtEndPr/>
            <w:sdtContent>
              <w:p w14:paraId="5E715ED9" w14:textId="77777777" w:rsidR="006F4B72" w:rsidRPr="006F4B72" w:rsidRDefault="006F4B72" w:rsidP="006F4B72">
                <w:pPr>
                  <w:rPr>
                    <w:rFonts w:asciiTheme="minorHAnsi" w:eastAsiaTheme="minorHAnsi" w:hAnsiTheme="minorHAnsi" w:cs="Calibri"/>
                    <w:b/>
                    <w:bCs/>
                  </w:rPr>
                </w:pPr>
                <w:r>
                  <w:rPr>
                    <w:rFonts w:ascii="MS Gothic" w:eastAsia="MS Gothic" w:hAnsi="MS Gothic" w:cs="Calibri" w:hint="eastAsia"/>
                  </w:rPr>
                  <w:t>☐</w:t>
                </w:r>
              </w:p>
            </w:sdtContent>
          </w:sdt>
        </w:tc>
        <w:tc>
          <w:tcPr>
            <w:tcW w:w="3865" w:type="dxa"/>
            <w:hideMark/>
          </w:tcPr>
          <w:p w14:paraId="3E509275" w14:textId="77777777" w:rsidR="006F4B72" w:rsidRPr="00EA30C5" w:rsidRDefault="006F4B72" w:rsidP="00A91744">
            <w:pPr>
              <w:rPr>
                <w:rFonts w:asciiTheme="minorHAnsi" w:eastAsiaTheme="minorHAnsi" w:hAnsiTheme="minorHAnsi" w:cs="Calibri"/>
              </w:rPr>
            </w:pPr>
            <w:r w:rsidRPr="00EA30C5">
              <w:rPr>
                <w:rFonts w:asciiTheme="minorHAnsi" w:hAnsiTheme="minorHAnsi"/>
              </w:rPr>
              <w:t>Former Peace Corps</w:t>
            </w:r>
          </w:p>
        </w:tc>
        <w:tc>
          <w:tcPr>
            <w:tcW w:w="456" w:type="dxa"/>
          </w:tcPr>
          <w:sdt>
            <w:sdtPr>
              <w:rPr>
                <w:rFonts w:asciiTheme="minorHAnsi" w:eastAsiaTheme="minorHAnsi" w:hAnsiTheme="minorHAnsi" w:cs="Calibri"/>
              </w:rPr>
              <w:id w:val="16670118"/>
              <w14:checkbox>
                <w14:checked w14:val="0"/>
                <w14:checkedState w14:val="2612" w14:font="MS Gothic"/>
                <w14:uncheckedState w14:val="2610" w14:font="MS Gothic"/>
              </w14:checkbox>
            </w:sdtPr>
            <w:sdtEndPr/>
            <w:sdtContent>
              <w:p w14:paraId="340F745C" w14:textId="77777777" w:rsidR="006F4B72" w:rsidRPr="006F4B72" w:rsidRDefault="006F4B72" w:rsidP="00A91744">
                <w:pPr>
                  <w:rPr>
                    <w:rFonts w:asciiTheme="minorHAnsi" w:eastAsiaTheme="minorHAnsi" w:hAnsiTheme="minorHAnsi" w:cs="Calibri"/>
                    <w:b/>
                    <w:bCs/>
                  </w:rPr>
                </w:pPr>
                <w:r>
                  <w:rPr>
                    <w:rFonts w:ascii="MS Gothic" w:eastAsia="MS Gothic" w:hAnsi="MS Gothic" w:cs="Calibri" w:hint="eastAsia"/>
                  </w:rPr>
                  <w:t>☐</w:t>
                </w:r>
              </w:p>
            </w:sdtContent>
          </w:sdt>
        </w:tc>
        <w:tc>
          <w:tcPr>
            <w:tcW w:w="5579" w:type="dxa"/>
          </w:tcPr>
          <w:p w14:paraId="4FEFCFCD" w14:textId="77777777" w:rsidR="006F4B72" w:rsidRPr="00EA30C5" w:rsidRDefault="006F4B72" w:rsidP="00A91744">
            <w:pPr>
              <w:rPr>
                <w:rFonts w:asciiTheme="minorHAnsi" w:eastAsiaTheme="minorHAnsi" w:hAnsiTheme="minorHAnsi" w:cs="Calibri"/>
              </w:rPr>
            </w:pPr>
            <w:r w:rsidRPr="00EA30C5">
              <w:rPr>
                <w:rFonts w:asciiTheme="minorHAnsi" w:hAnsiTheme="minorHAnsi"/>
              </w:rPr>
              <w:t>Veteran’s Employment Opportunities Act of 1998</w:t>
            </w:r>
          </w:p>
        </w:tc>
      </w:tr>
      <w:tr w:rsidR="006F4B72" w:rsidRPr="00EA30C5" w14:paraId="05307F67" w14:textId="77777777" w:rsidTr="000871E1">
        <w:tc>
          <w:tcPr>
            <w:tcW w:w="468" w:type="dxa"/>
            <w:hideMark/>
          </w:tcPr>
          <w:sdt>
            <w:sdtPr>
              <w:rPr>
                <w:rFonts w:asciiTheme="minorHAnsi" w:eastAsiaTheme="minorHAnsi" w:hAnsiTheme="minorHAnsi" w:cs="Calibri"/>
              </w:rPr>
              <w:id w:val="1788846779"/>
              <w14:checkbox>
                <w14:checked w14:val="0"/>
                <w14:checkedState w14:val="2612" w14:font="MS Gothic"/>
                <w14:uncheckedState w14:val="2610" w14:font="MS Gothic"/>
              </w14:checkbox>
            </w:sdtPr>
            <w:sdtEndPr/>
            <w:sdtContent>
              <w:p w14:paraId="348C9F04" w14:textId="77777777" w:rsidR="006F4B72" w:rsidRPr="006F4B72" w:rsidRDefault="006F4B72" w:rsidP="00A91744">
                <w:pPr>
                  <w:rPr>
                    <w:rFonts w:asciiTheme="minorHAnsi" w:eastAsiaTheme="minorHAnsi" w:hAnsiTheme="minorHAnsi" w:cs="Calibri"/>
                    <w:b/>
                    <w:bCs/>
                  </w:rPr>
                </w:pPr>
                <w:r>
                  <w:rPr>
                    <w:rFonts w:ascii="MS Gothic" w:eastAsia="MS Gothic" w:hAnsi="MS Gothic" w:cs="Calibri" w:hint="eastAsia"/>
                  </w:rPr>
                  <w:t>☐</w:t>
                </w:r>
              </w:p>
            </w:sdtContent>
          </w:sdt>
        </w:tc>
        <w:tc>
          <w:tcPr>
            <w:tcW w:w="3865" w:type="dxa"/>
          </w:tcPr>
          <w:p w14:paraId="11BD2F07" w14:textId="77777777" w:rsidR="006F4B72" w:rsidRPr="00EA30C5" w:rsidRDefault="006F4B72" w:rsidP="00A91744">
            <w:pPr>
              <w:rPr>
                <w:rFonts w:asciiTheme="minorHAnsi" w:eastAsiaTheme="minorHAnsi" w:hAnsiTheme="minorHAnsi" w:cs="Calibri"/>
              </w:rPr>
            </w:pPr>
            <w:r w:rsidRPr="00EA30C5">
              <w:rPr>
                <w:rFonts w:asciiTheme="minorHAnsi" w:hAnsiTheme="minorHAnsi"/>
              </w:rPr>
              <w:t>Person with Disabilities</w:t>
            </w:r>
          </w:p>
        </w:tc>
        <w:tc>
          <w:tcPr>
            <w:tcW w:w="456" w:type="dxa"/>
          </w:tcPr>
          <w:sdt>
            <w:sdtPr>
              <w:rPr>
                <w:rFonts w:asciiTheme="minorHAnsi" w:eastAsiaTheme="minorHAnsi" w:hAnsiTheme="minorHAnsi" w:cs="Calibri"/>
              </w:rPr>
              <w:id w:val="1925914825"/>
              <w14:checkbox>
                <w14:checked w14:val="0"/>
                <w14:checkedState w14:val="2612" w14:font="MS Gothic"/>
                <w14:uncheckedState w14:val="2610" w14:font="MS Gothic"/>
              </w14:checkbox>
            </w:sdtPr>
            <w:sdtEndPr/>
            <w:sdtContent>
              <w:p w14:paraId="21C1D977" w14:textId="77777777" w:rsidR="006F4B72" w:rsidRPr="00EA30C5" w:rsidRDefault="006F4B72" w:rsidP="00A91744">
                <w:pPr>
                  <w:rPr>
                    <w:rFonts w:asciiTheme="minorHAnsi" w:eastAsiaTheme="minorHAnsi" w:hAnsiTheme="minorHAnsi" w:cs="Calibri"/>
                  </w:rPr>
                </w:pPr>
                <w:r>
                  <w:rPr>
                    <w:rFonts w:ascii="MS Gothic" w:eastAsia="MS Gothic" w:hAnsi="MS Gothic" w:cs="Calibri" w:hint="eastAsia"/>
                  </w:rPr>
                  <w:t>☐</w:t>
                </w:r>
              </w:p>
            </w:sdtContent>
          </w:sdt>
        </w:tc>
        <w:tc>
          <w:tcPr>
            <w:tcW w:w="5579" w:type="dxa"/>
          </w:tcPr>
          <w:p w14:paraId="24C06D5E" w14:textId="77777777" w:rsidR="006F4B72" w:rsidRPr="00EA30C5" w:rsidRDefault="006F4B72" w:rsidP="00A91744">
            <w:pPr>
              <w:rPr>
                <w:rFonts w:asciiTheme="minorHAnsi" w:eastAsiaTheme="minorHAnsi" w:hAnsiTheme="minorHAnsi" w:cs="Calibri"/>
              </w:rPr>
            </w:pPr>
            <w:r w:rsidRPr="00EA30C5">
              <w:rPr>
                <w:rFonts w:asciiTheme="minorHAnsi" w:hAnsiTheme="minorHAnsi"/>
              </w:rPr>
              <w:t>Veteran’s Readjustment</w:t>
            </w:r>
          </w:p>
        </w:tc>
      </w:tr>
      <w:tr w:rsidR="006F4B72" w:rsidRPr="00EA30C5" w14:paraId="75B91F46" w14:textId="77777777" w:rsidTr="000871E1">
        <w:trPr>
          <w:trHeight w:val="326"/>
        </w:trPr>
        <w:tc>
          <w:tcPr>
            <w:tcW w:w="468" w:type="dxa"/>
          </w:tcPr>
          <w:sdt>
            <w:sdtPr>
              <w:rPr>
                <w:rFonts w:asciiTheme="minorHAnsi" w:eastAsiaTheme="minorHAnsi" w:hAnsiTheme="minorHAnsi" w:cs="Calibri"/>
              </w:rPr>
              <w:id w:val="243306680"/>
              <w14:checkbox>
                <w14:checked w14:val="0"/>
                <w14:checkedState w14:val="2612" w14:font="MS Gothic"/>
                <w14:uncheckedState w14:val="2610" w14:font="MS Gothic"/>
              </w14:checkbox>
            </w:sdtPr>
            <w:sdtEndPr/>
            <w:sdtContent>
              <w:p w14:paraId="30943423" w14:textId="77777777" w:rsidR="006F4B72" w:rsidRPr="006F4B72" w:rsidRDefault="006F4B72" w:rsidP="00A91744">
                <w:pPr>
                  <w:rPr>
                    <w:rFonts w:asciiTheme="minorHAnsi" w:eastAsiaTheme="minorHAnsi" w:hAnsiTheme="minorHAnsi" w:cs="Calibri"/>
                    <w:b/>
                    <w:bCs/>
                  </w:rPr>
                </w:pPr>
                <w:r>
                  <w:rPr>
                    <w:rFonts w:ascii="MS Gothic" w:eastAsia="MS Gothic" w:hAnsi="MS Gothic" w:cs="Calibri" w:hint="eastAsia"/>
                  </w:rPr>
                  <w:t>☐</w:t>
                </w:r>
              </w:p>
            </w:sdtContent>
          </w:sdt>
        </w:tc>
        <w:tc>
          <w:tcPr>
            <w:tcW w:w="3865" w:type="dxa"/>
            <w:hideMark/>
          </w:tcPr>
          <w:p w14:paraId="40A0F284" w14:textId="77777777" w:rsidR="006F4B72" w:rsidRPr="00EA30C5" w:rsidRDefault="006F4B72" w:rsidP="00A91744">
            <w:pPr>
              <w:ind w:left="432" w:hanging="432"/>
              <w:rPr>
                <w:rFonts w:asciiTheme="minorHAnsi" w:hAnsiTheme="minorHAnsi"/>
              </w:rPr>
            </w:pPr>
            <w:r w:rsidRPr="00EA30C5">
              <w:rPr>
                <w:rFonts w:asciiTheme="minorHAnsi" w:hAnsiTheme="minorHAnsi"/>
              </w:rPr>
              <w:t>Student Employment Program</w:t>
            </w:r>
          </w:p>
        </w:tc>
        <w:tc>
          <w:tcPr>
            <w:tcW w:w="456" w:type="dxa"/>
          </w:tcPr>
          <w:sdt>
            <w:sdtPr>
              <w:rPr>
                <w:rFonts w:asciiTheme="minorHAnsi" w:eastAsiaTheme="minorHAnsi" w:hAnsiTheme="minorHAnsi" w:cs="Calibri"/>
              </w:rPr>
              <w:id w:val="87662543"/>
              <w14:checkbox>
                <w14:checked w14:val="0"/>
                <w14:checkedState w14:val="2612" w14:font="MS Gothic"/>
                <w14:uncheckedState w14:val="2610" w14:font="MS Gothic"/>
              </w14:checkbox>
            </w:sdtPr>
            <w:sdtEndPr/>
            <w:sdtContent>
              <w:p w14:paraId="79847696" w14:textId="77777777" w:rsidR="006F4B72" w:rsidRPr="006F4B72" w:rsidRDefault="006F4B72" w:rsidP="006F4B72">
                <w:pPr>
                  <w:rPr>
                    <w:rFonts w:asciiTheme="minorHAnsi" w:eastAsiaTheme="minorHAnsi" w:hAnsiTheme="minorHAnsi" w:cs="Calibri"/>
                    <w:b/>
                    <w:bCs/>
                  </w:rPr>
                </w:pPr>
                <w:r>
                  <w:rPr>
                    <w:rFonts w:ascii="MS Gothic" w:eastAsia="MS Gothic" w:hAnsi="MS Gothic" w:cs="Calibri" w:hint="eastAsia"/>
                  </w:rPr>
                  <w:t>☐</w:t>
                </w:r>
              </w:p>
            </w:sdtContent>
          </w:sdt>
        </w:tc>
        <w:tc>
          <w:tcPr>
            <w:tcW w:w="5579" w:type="dxa"/>
          </w:tcPr>
          <w:p w14:paraId="69C64104" w14:textId="77777777" w:rsidR="006F4B72" w:rsidRPr="00EA30C5" w:rsidRDefault="006F4B72" w:rsidP="00A91744">
            <w:pPr>
              <w:ind w:left="432" w:hanging="432"/>
              <w:rPr>
                <w:rFonts w:asciiTheme="minorHAnsi" w:hAnsiTheme="minorHAnsi"/>
              </w:rPr>
            </w:pPr>
            <w:r w:rsidRPr="00EA30C5">
              <w:rPr>
                <w:rFonts w:asciiTheme="minorHAnsi" w:hAnsiTheme="minorHAnsi"/>
              </w:rPr>
              <w:t>Reinstatement Eligibility</w:t>
            </w:r>
          </w:p>
        </w:tc>
      </w:tr>
      <w:tr w:rsidR="006F4B72" w:rsidRPr="00EA30C5" w14:paraId="78915D32" w14:textId="77777777" w:rsidTr="000871E1">
        <w:trPr>
          <w:trHeight w:val="365"/>
        </w:trPr>
        <w:tc>
          <w:tcPr>
            <w:tcW w:w="468" w:type="dxa"/>
            <w:vMerge w:val="restart"/>
          </w:tcPr>
          <w:sdt>
            <w:sdtPr>
              <w:rPr>
                <w:rFonts w:asciiTheme="minorHAnsi" w:eastAsiaTheme="minorHAnsi" w:hAnsiTheme="minorHAnsi" w:cs="Calibri"/>
              </w:rPr>
              <w:id w:val="1397006748"/>
              <w14:checkbox>
                <w14:checked w14:val="0"/>
                <w14:checkedState w14:val="2612" w14:font="MS Gothic"/>
                <w14:uncheckedState w14:val="2610" w14:font="MS Gothic"/>
              </w14:checkbox>
            </w:sdtPr>
            <w:sdtEndPr/>
            <w:sdtContent>
              <w:p w14:paraId="59F1C50D" w14:textId="77777777" w:rsidR="006F4B72" w:rsidRDefault="006F4B72" w:rsidP="006F4B72">
                <w:pPr>
                  <w:rPr>
                    <w:rFonts w:asciiTheme="minorHAnsi" w:eastAsiaTheme="minorHAnsi" w:hAnsiTheme="minorHAnsi" w:cs="Calibri"/>
                    <w:b/>
                    <w:bCs/>
                  </w:rPr>
                </w:pPr>
                <w:r>
                  <w:rPr>
                    <w:rFonts w:ascii="MS Gothic" w:eastAsia="MS Gothic" w:hAnsi="MS Gothic" w:cs="Calibri" w:hint="eastAsia"/>
                  </w:rPr>
                  <w:t>☐</w:t>
                </w:r>
              </w:p>
            </w:sdtContent>
          </w:sdt>
          <w:p w14:paraId="2B21710B" w14:textId="77777777" w:rsidR="006F4B72" w:rsidRPr="00EA30C5" w:rsidRDefault="006F4B72" w:rsidP="00A91744">
            <w:pPr>
              <w:rPr>
                <w:rFonts w:asciiTheme="minorHAnsi" w:eastAsiaTheme="minorHAnsi" w:hAnsiTheme="minorHAnsi" w:cs="Calibri"/>
              </w:rPr>
            </w:pPr>
          </w:p>
        </w:tc>
        <w:tc>
          <w:tcPr>
            <w:tcW w:w="3865" w:type="dxa"/>
            <w:vMerge w:val="restart"/>
          </w:tcPr>
          <w:p w14:paraId="3CFA8D5C" w14:textId="77777777" w:rsidR="006F4B72" w:rsidRPr="00EA30C5" w:rsidRDefault="006F4B72" w:rsidP="00A91744">
            <w:pPr>
              <w:rPr>
                <w:rFonts w:asciiTheme="minorHAnsi" w:hAnsiTheme="minorHAnsi"/>
              </w:rPr>
            </w:pPr>
            <w:r w:rsidRPr="00EA30C5">
              <w:rPr>
                <w:rFonts w:asciiTheme="minorHAnsi" w:hAnsiTheme="minorHAnsi"/>
              </w:rPr>
              <w:t>Veteran with 30% Compensable Disability</w:t>
            </w:r>
          </w:p>
        </w:tc>
        <w:tc>
          <w:tcPr>
            <w:tcW w:w="456" w:type="dxa"/>
          </w:tcPr>
          <w:sdt>
            <w:sdtPr>
              <w:rPr>
                <w:rFonts w:asciiTheme="minorHAnsi" w:eastAsiaTheme="minorHAnsi" w:hAnsiTheme="minorHAnsi" w:cs="Calibri"/>
              </w:rPr>
              <w:id w:val="859789618"/>
              <w14:checkbox>
                <w14:checked w14:val="0"/>
                <w14:checkedState w14:val="2612" w14:font="MS Gothic"/>
                <w14:uncheckedState w14:val="2610" w14:font="MS Gothic"/>
              </w14:checkbox>
            </w:sdtPr>
            <w:sdtEndPr/>
            <w:sdtContent>
              <w:p w14:paraId="730DDE82" w14:textId="77777777" w:rsidR="006F4B72" w:rsidRPr="006F4B72" w:rsidRDefault="006F4B72" w:rsidP="006F4B72">
                <w:pPr>
                  <w:rPr>
                    <w:rFonts w:asciiTheme="minorHAnsi" w:eastAsiaTheme="minorHAnsi" w:hAnsiTheme="minorHAnsi" w:cs="Calibri"/>
                    <w:b/>
                    <w:bCs/>
                  </w:rPr>
                </w:pPr>
                <w:r>
                  <w:rPr>
                    <w:rFonts w:ascii="MS Gothic" w:eastAsia="MS Gothic" w:hAnsi="MS Gothic" w:cs="Calibri" w:hint="eastAsia"/>
                  </w:rPr>
                  <w:t>☐</w:t>
                </w:r>
              </w:p>
            </w:sdtContent>
          </w:sdt>
        </w:tc>
        <w:tc>
          <w:tcPr>
            <w:tcW w:w="5579" w:type="dxa"/>
          </w:tcPr>
          <w:p w14:paraId="761E0421" w14:textId="77777777" w:rsidR="006F4B72" w:rsidRPr="00EA30C5" w:rsidRDefault="006F4B72" w:rsidP="00A91744">
            <w:pPr>
              <w:ind w:left="432" w:hanging="432"/>
              <w:rPr>
                <w:rFonts w:asciiTheme="minorHAnsi" w:hAnsiTheme="minorHAnsi"/>
              </w:rPr>
            </w:pPr>
            <w:r w:rsidRPr="0076270D">
              <w:rPr>
                <w:rFonts w:asciiTheme="minorHAnsi" w:hAnsiTheme="minorHAnsi"/>
              </w:rPr>
              <w:t>Land Management Workforce Flexibility Act</w:t>
            </w:r>
          </w:p>
        </w:tc>
      </w:tr>
      <w:tr w:rsidR="006F4B72" w:rsidRPr="00EA30C5" w14:paraId="3195C10F" w14:textId="77777777" w:rsidTr="000871E1">
        <w:trPr>
          <w:trHeight w:val="364"/>
        </w:trPr>
        <w:tc>
          <w:tcPr>
            <w:tcW w:w="468" w:type="dxa"/>
            <w:vMerge/>
          </w:tcPr>
          <w:p w14:paraId="7BB14710" w14:textId="77777777" w:rsidR="006F4B72" w:rsidRPr="00EA30C5" w:rsidRDefault="006F4B72" w:rsidP="00A91744">
            <w:pPr>
              <w:rPr>
                <w:rFonts w:asciiTheme="minorHAnsi" w:eastAsiaTheme="minorHAnsi" w:hAnsiTheme="minorHAnsi" w:cs="Calibri"/>
              </w:rPr>
            </w:pPr>
          </w:p>
        </w:tc>
        <w:tc>
          <w:tcPr>
            <w:tcW w:w="3865" w:type="dxa"/>
            <w:vMerge/>
          </w:tcPr>
          <w:p w14:paraId="5B003369" w14:textId="77777777" w:rsidR="006F4B72" w:rsidRPr="00EA30C5" w:rsidRDefault="006F4B72" w:rsidP="00A91744">
            <w:pPr>
              <w:rPr>
                <w:rFonts w:asciiTheme="minorHAnsi" w:hAnsiTheme="minorHAnsi"/>
              </w:rPr>
            </w:pPr>
          </w:p>
        </w:tc>
        <w:tc>
          <w:tcPr>
            <w:tcW w:w="456" w:type="dxa"/>
          </w:tcPr>
          <w:sdt>
            <w:sdtPr>
              <w:rPr>
                <w:rFonts w:asciiTheme="minorHAnsi" w:eastAsiaTheme="minorHAnsi" w:hAnsiTheme="minorHAnsi" w:cs="Calibri"/>
              </w:rPr>
              <w:id w:val="683861662"/>
              <w14:checkbox>
                <w14:checked w14:val="0"/>
                <w14:checkedState w14:val="2612" w14:font="MS Gothic"/>
                <w14:uncheckedState w14:val="2610" w14:font="MS Gothic"/>
              </w14:checkbox>
            </w:sdtPr>
            <w:sdtEndPr/>
            <w:sdtContent>
              <w:p w14:paraId="31C13410" w14:textId="77777777" w:rsidR="006F4B72" w:rsidRPr="006F4B72" w:rsidRDefault="006F4B72" w:rsidP="006F4B72">
                <w:pPr>
                  <w:rPr>
                    <w:rFonts w:asciiTheme="minorHAnsi" w:eastAsiaTheme="minorHAnsi" w:hAnsiTheme="minorHAnsi" w:cs="Calibri"/>
                    <w:b/>
                    <w:bCs/>
                  </w:rPr>
                </w:pPr>
                <w:r>
                  <w:rPr>
                    <w:rFonts w:ascii="MS Gothic" w:eastAsia="MS Gothic" w:hAnsi="MS Gothic" w:cs="Calibri" w:hint="eastAsia"/>
                  </w:rPr>
                  <w:t>☐</w:t>
                </w:r>
              </w:p>
            </w:sdtContent>
          </w:sdt>
        </w:tc>
        <w:tc>
          <w:tcPr>
            <w:tcW w:w="5579" w:type="dxa"/>
          </w:tcPr>
          <w:p w14:paraId="5BF71963" w14:textId="77777777" w:rsidR="006F4B72" w:rsidRPr="00EA30C5" w:rsidRDefault="006F4B72" w:rsidP="00A91744">
            <w:pPr>
              <w:rPr>
                <w:rFonts w:asciiTheme="minorHAnsi" w:hAnsiTheme="minorHAnsi"/>
              </w:rPr>
            </w:pPr>
            <w:r w:rsidRPr="00EA30C5">
              <w:rPr>
                <w:rFonts w:asciiTheme="minorHAnsi" w:hAnsiTheme="minorHAnsi"/>
              </w:rPr>
              <w:t>Other</w:t>
            </w:r>
            <w:bookmarkStart w:id="1" w:name="Text12"/>
            <w:bookmarkEnd w:id="1"/>
            <w:r w:rsidRPr="00EA30C5">
              <w:rPr>
                <w:rFonts w:asciiTheme="minorHAnsi" w:hAnsiTheme="minorHAnsi"/>
              </w:rPr>
              <w:t>________________________________</w:t>
            </w:r>
          </w:p>
        </w:tc>
      </w:tr>
      <w:tr w:rsidR="006F4B72" w:rsidRPr="00EA30C5" w14:paraId="08BD597D" w14:textId="77777777" w:rsidTr="000871E1">
        <w:trPr>
          <w:trHeight w:val="315"/>
        </w:trPr>
        <w:tc>
          <w:tcPr>
            <w:tcW w:w="10368" w:type="dxa"/>
            <w:gridSpan w:val="4"/>
          </w:tcPr>
          <w:p w14:paraId="77CC5606" w14:textId="77777777" w:rsidR="00587E07" w:rsidRPr="00587E07" w:rsidRDefault="00587E07" w:rsidP="00587E07">
            <w:pPr>
              <w:ind w:right="-468"/>
              <w:rPr>
                <w:rFonts w:asciiTheme="minorHAnsi" w:hAnsiTheme="minorHAnsi"/>
                <w:b/>
                <w:bCs/>
                <w:u w:val="single"/>
              </w:rPr>
            </w:pPr>
          </w:p>
          <w:p w14:paraId="21C69A7F" w14:textId="1DE25DA2" w:rsidR="00F558EE" w:rsidRDefault="006F4B72" w:rsidP="000871E1">
            <w:pPr>
              <w:ind w:right="-468" w:hanging="90"/>
              <w:rPr>
                <w:rFonts w:asciiTheme="minorHAnsi" w:hAnsiTheme="minorHAnsi"/>
              </w:rPr>
            </w:pPr>
            <w:r>
              <w:rPr>
                <w:rFonts w:asciiTheme="minorHAnsi" w:hAnsiTheme="minorHAnsi"/>
              </w:rPr>
              <w:t xml:space="preserve">More information on special authorities: </w:t>
            </w:r>
          </w:p>
          <w:p w14:paraId="591C2AF9" w14:textId="6B9B43CA" w:rsidR="006F4B72" w:rsidRDefault="00E21FE9" w:rsidP="000871E1">
            <w:pPr>
              <w:ind w:right="-468" w:hanging="90"/>
              <w:rPr>
                <w:rFonts w:asciiTheme="minorHAnsi" w:hAnsiTheme="minorHAnsi"/>
              </w:rPr>
            </w:pPr>
            <w:hyperlink r:id="rId18" w:history="1">
              <w:r w:rsidR="00F558EE" w:rsidRPr="007810C3">
                <w:rPr>
                  <w:rStyle w:val="Hyperlink"/>
                  <w:rFonts w:asciiTheme="minorHAnsi" w:hAnsiTheme="minorHAnsi"/>
                </w:rPr>
                <w:t>https://www.opm.gov/policy-data-oversight/hiring-information/hiring-authorities</w:t>
              </w:r>
            </w:hyperlink>
            <w:r w:rsidR="0076229C">
              <w:rPr>
                <w:rFonts w:asciiTheme="minorHAnsi" w:hAnsiTheme="minorHAnsi"/>
              </w:rPr>
              <w:t xml:space="preserve"> </w:t>
            </w:r>
          </w:p>
          <w:p w14:paraId="28A97A16" w14:textId="77777777" w:rsidR="006F4B72" w:rsidRPr="000871E1" w:rsidRDefault="006F4B72" w:rsidP="00A91744">
            <w:pPr>
              <w:rPr>
                <w:rFonts w:asciiTheme="minorHAnsi" w:hAnsiTheme="minorHAnsi"/>
                <w:sz w:val="10"/>
              </w:rPr>
            </w:pPr>
          </w:p>
        </w:tc>
      </w:tr>
      <w:tr w:rsidR="00587E07" w:rsidRPr="00EA30C5" w14:paraId="472BAD2E" w14:textId="77777777" w:rsidTr="000871E1">
        <w:trPr>
          <w:trHeight w:val="315"/>
        </w:trPr>
        <w:tc>
          <w:tcPr>
            <w:tcW w:w="10368" w:type="dxa"/>
            <w:gridSpan w:val="4"/>
          </w:tcPr>
          <w:p w14:paraId="6848A9C0" w14:textId="2113CD75" w:rsidR="00587E07" w:rsidRDefault="00587E07" w:rsidP="008F65C2">
            <w:pPr>
              <w:ind w:right="-468" w:hanging="90"/>
              <w:rPr>
                <w:rFonts w:asciiTheme="minorHAnsi" w:hAnsiTheme="minorHAnsi"/>
                <w:b/>
                <w:bCs/>
                <w:u w:val="single"/>
              </w:rPr>
            </w:pPr>
            <w:r>
              <w:rPr>
                <w:rFonts w:asciiTheme="minorHAnsi" w:hAnsiTheme="minorHAnsi"/>
                <w:b/>
                <w:bCs/>
                <w:u w:val="single"/>
              </w:rPr>
              <w:t>Where did you hear about these job opportunities?</w:t>
            </w:r>
          </w:p>
          <w:p w14:paraId="0FBDD307" w14:textId="77777777" w:rsidR="008F65C2" w:rsidRDefault="008F65C2" w:rsidP="008F65C2">
            <w:pPr>
              <w:ind w:right="-468" w:hanging="90"/>
              <w:rPr>
                <w:rFonts w:asciiTheme="minorHAnsi" w:hAnsiTheme="minorHAnsi"/>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71"/>
            </w:tblGrid>
            <w:tr w:rsidR="00576AE8" w14:paraId="3A4A3C64" w14:textId="77777777" w:rsidTr="00576AE8">
              <w:tc>
                <w:tcPr>
                  <w:tcW w:w="5071" w:type="dxa"/>
                </w:tcPr>
                <w:p w14:paraId="06726A0D" w14:textId="44EBB1E1" w:rsidR="00576AE8" w:rsidRPr="00576AE8" w:rsidRDefault="00E21FE9" w:rsidP="008F65C2">
                  <w:pPr>
                    <w:rPr>
                      <w:rFonts w:asciiTheme="minorHAnsi" w:eastAsiaTheme="minorHAnsi" w:hAnsiTheme="minorHAnsi" w:cs="Calibri"/>
                    </w:rPr>
                  </w:pPr>
                  <w:sdt>
                    <w:sdtPr>
                      <w:rPr>
                        <w:rFonts w:asciiTheme="minorHAnsi" w:eastAsiaTheme="minorHAnsi" w:hAnsiTheme="minorHAnsi" w:cs="Calibri"/>
                      </w:rPr>
                      <w:id w:val="1905322545"/>
                      <w14:checkbox>
                        <w14:checked w14:val="0"/>
                        <w14:checkedState w14:val="2612" w14:font="MS Gothic"/>
                        <w14:uncheckedState w14:val="2610" w14:font="MS Gothic"/>
                      </w14:checkbox>
                    </w:sdtPr>
                    <w:sdtEndPr/>
                    <w:sdtContent>
                      <w:r w:rsidR="008F65C2">
                        <w:rPr>
                          <w:rFonts w:ascii="MS Gothic" w:eastAsia="MS Gothic" w:hAnsi="MS Gothic" w:cs="Calibri" w:hint="eastAsia"/>
                        </w:rPr>
                        <w:t>☐</w:t>
                      </w:r>
                    </w:sdtContent>
                  </w:sdt>
                  <w:r w:rsidR="00576AE8">
                    <w:rPr>
                      <w:rFonts w:asciiTheme="minorHAnsi" w:eastAsiaTheme="minorHAnsi" w:hAnsiTheme="minorHAnsi" w:cs="Calibri"/>
                    </w:rPr>
                    <w:t>Agency Employee/Outreach Email</w:t>
                  </w:r>
                </w:p>
              </w:tc>
              <w:tc>
                <w:tcPr>
                  <w:tcW w:w="5071" w:type="dxa"/>
                </w:tcPr>
                <w:p w14:paraId="6E5B293F" w14:textId="0798C1F5" w:rsidR="00576AE8" w:rsidRPr="00576AE8" w:rsidRDefault="00E21FE9" w:rsidP="000871E1">
                  <w:pPr>
                    <w:ind w:right="-468"/>
                    <w:rPr>
                      <w:rFonts w:asciiTheme="minorHAnsi" w:eastAsiaTheme="minorHAnsi" w:hAnsiTheme="minorHAnsi" w:cs="Calibri"/>
                    </w:rPr>
                  </w:pPr>
                  <w:sdt>
                    <w:sdtPr>
                      <w:rPr>
                        <w:rFonts w:asciiTheme="minorHAnsi" w:eastAsiaTheme="minorHAnsi" w:hAnsiTheme="minorHAnsi" w:cs="Calibri"/>
                      </w:rPr>
                      <w:id w:val="389536253"/>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576AE8">
                    <w:rPr>
                      <w:rFonts w:asciiTheme="minorHAnsi" w:eastAsiaTheme="minorHAnsi" w:hAnsiTheme="minorHAnsi" w:cs="Calibri"/>
                    </w:rPr>
                    <w:t>Society of American Foresters Website</w:t>
                  </w:r>
                </w:p>
              </w:tc>
            </w:tr>
            <w:tr w:rsidR="00576AE8" w14:paraId="2A986C81" w14:textId="77777777" w:rsidTr="00576AE8">
              <w:tc>
                <w:tcPr>
                  <w:tcW w:w="5071" w:type="dxa"/>
                </w:tcPr>
                <w:p w14:paraId="4CFB8E63" w14:textId="39223F12" w:rsidR="00576AE8" w:rsidRPr="00576AE8" w:rsidRDefault="00E21FE9" w:rsidP="00576AE8">
                  <w:pPr>
                    <w:rPr>
                      <w:rFonts w:asciiTheme="minorHAnsi" w:eastAsiaTheme="minorHAnsi" w:hAnsiTheme="minorHAnsi" w:cs="Calibri"/>
                    </w:rPr>
                  </w:pPr>
                  <w:sdt>
                    <w:sdtPr>
                      <w:rPr>
                        <w:rFonts w:asciiTheme="minorHAnsi" w:eastAsiaTheme="minorHAnsi" w:hAnsiTheme="minorHAnsi" w:cs="Calibri"/>
                      </w:rPr>
                      <w:id w:val="465781873"/>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576AE8">
                    <w:rPr>
                      <w:rFonts w:asciiTheme="minorHAnsi" w:eastAsiaTheme="minorHAnsi" w:hAnsiTheme="minorHAnsi" w:cs="Calibri"/>
                    </w:rPr>
                    <w:t>Agency Website</w:t>
                  </w:r>
                </w:p>
              </w:tc>
              <w:tc>
                <w:tcPr>
                  <w:tcW w:w="5071" w:type="dxa"/>
                </w:tcPr>
                <w:p w14:paraId="69923F6F" w14:textId="2B7CB546" w:rsidR="00576AE8" w:rsidRDefault="00E21FE9" w:rsidP="000871E1">
                  <w:pPr>
                    <w:ind w:right="-468"/>
                    <w:rPr>
                      <w:rFonts w:asciiTheme="minorHAnsi" w:hAnsiTheme="minorHAnsi"/>
                      <w:b/>
                      <w:bCs/>
                      <w:u w:val="single"/>
                    </w:rPr>
                  </w:pPr>
                  <w:sdt>
                    <w:sdtPr>
                      <w:rPr>
                        <w:rFonts w:asciiTheme="minorHAnsi" w:eastAsiaTheme="minorHAnsi" w:hAnsiTheme="minorHAnsi" w:cs="Calibri"/>
                      </w:rPr>
                      <w:id w:val="-14314806"/>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576AE8">
                    <w:rPr>
                      <w:rFonts w:asciiTheme="minorHAnsi" w:eastAsiaTheme="minorHAnsi" w:hAnsiTheme="minorHAnsi" w:cs="Calibri"/>
                    </w:rPr>
                    <w:t>Eco Log Website</w:t>
                  </w:r>
                </w:p>
              </w:tc>
            </w:tr>
            <w:tr w:rsidR="00576AE8" w14:paraId="682DAB83" w14:textId="77777777" w:rsidTr="00576AE8">
              <w:tc>
                <w:tcPr>
                  <w:tcW w:w="5071" w:type="dxa"/>
                </w:tcPr>
                <w:p w14:paraId="348748E9" w14:textId="5BF9E991" w:rsidR="00576AE8" w:rsidRPr="00576AE8" w:rsidRDefault="00E21FE9" w:rsidP="00576AE8">
                  <w:pPr>
                    <w:rPr>
                      <w:rFonts w:asciiTheme="minorHAnsi" w:eastAsiaTheme="minorHAnsi" w:hAnsiTheme="minorHAnsi" w:cs="Calibri"/>
                    </w:rPr>
                  </w:pPr>
                  <w:sdt>
                    <w:sdtPr>
                      <w:rPr>
                        <w:rFonts w:asciiTheme="minorHAnsi" w:eastAsiaTheme="minorHAnsi" w:hAnsiTheme="minorHAnsi" w:cs="Calibri"/>
                      </w:rPr>
                      <w:id w:val="47499982"/>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576AE8">
                    <w:rPr>
                      <w:rFonts w:asciiTheme="minorHAnsi" w:eastAsiaTheme="minorHAnsi" w:hAnsiTheme="minorHAnsi" w:cs="Calibri"/>
                    </w:rPr>
                    <w:t>Social Media Post</w:t>
                  </w:r>
                </w:p>
              </w:tc>
              <w:tc>
                <w:tcPr>
                  <w:tcW w:w="5071" w:type="dxa"/>
                </w:tcPr>
                <w:p w14:paraId="4504E763" w14:textId="7A25D426" w:rsidR="00576AE8" w:rsidRDefault="00E21FE9" w:rsidP="000871E1">
                  <w:pPr>
                    <w:ind w:right="-468"/>
                    <w:rPr>
                      <w:rFonts w:asciiTheme="minorHAnsi" w:hAnsiTheme="minorHAnsi"/>
                      <w:b/>
                      <w:bCs/>
                      <w:u w:val="single"/>
                    </w:rPr>
                  </w:pPr>
                  <w:sdt>
                    <w:sdtPr>
                      <w:rPr>
                        <w:rFonts w:asciiTheme="minorHAnsi" w:eastAsiaTheme="minorHAnsi" w:hAnsiTheme="minorHAnsi" w:cs="Calibri"/>
                      </w:rPr>
                      <w:id w:val="455993038"/>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576AE8">
                    <w:rPr>
                      <w:rFonts w:asciiTheme="minorHAnsi" w:eastAsiaTheme="minorHAnsi" w:hAnsiTheme="minorHAnsi" w:cs="Calibri"/>
                    </w:rPr>
                    <w:t>Conservation Jobs Board Website</w:t>
                  </w:r>
                </w:p>
              </w:tc>
            </w:tr>
            <w:tr w:rsidR="00576AE8" w14:paraId="1F460ED8" w14:textId="77777777" w:rsidTr="00576AE8">
              <w:tc>
                <w:tcPr>
                  <w:tcW w:w="5071" w:type="dxa"/>
                </w:tcPr>
                <w:p w14:paraId="3B19A5AB" w14:textId="471691D6" w:rsidR="00576AE8" w:rsidRPr="00576AE8" w:rsidRDefault="00E21FE9" w:rsidP="00576AE8">
                  <w:pPr>
                    <w:rPr>
                      <w:rFonts w:asciiTheme="minorHAnsi" w:eastAsiaTheme="minorHAnsi" w:hAnsiTheme="minorHAnsi" w:cs="Calibri"/>
                    </w:rPr>
                  </w:pPr>
                  <w:sdt>
                    <w:sdtPr>
                      <w:rPr>
                        <w:rFonts w:asciiTheme="minorHAnsi" w:eastAsiaTheme="minorHAnsi" w:hAnsiTheme="minorHAnsi" w:cs="Calibri"/>
                      </w:rPr>
                      <w:id w:val="-376935167"/>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576AE8">
                    <w:rPr>
                      <w:rFonts w:asciiTheme="minorHAnsi" w:eastAsiaTheme="minorHAnsi" w:hAnsiTheme="minorHAnsi" w:cs="Calibri"/>
                    </w:rPr>
                    <w:t>University/College Jobs Board or Email</w:t>
                  </w:r>
                </w:p>
              </w:tc>
              <w:tc>
                <w:tcPr>
                  <w:tcW w:w="5071" w:type="dxa"/>
                </w:tcPr>
                <w:p w14:paraId="0C5E20D4" w14:textId="77777777" w:rsidR="00576AE8" w:rsidRDefault="00E21FE9" w:rsidP="000871E1">
                  <w:pPr>
                    <w:ind w:right="-468"/>
                    <w:rPr>
                      <w:rFonts w:asciiTheme="minorHAnsi" w:eastAsiaTheme="minorHAnsi" w:hAnsiTheme="minorHAnsi" w:cs="Calibri"/>
                    </w:rPr>
                  </w:pPr>
                  <w:sdt>
                    <w:sdtPr>
                      <w:rPr>
                        <w:rFonts w:asciiTheme="minorHAnsi" w:eastAsiaTheme="minorHAnsi" w:hAnsiTheme="minorHAnsi" w:cs="Calibri"/>
                      </w:rPr>
                      <w:id w:val="-1882546916"/>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576AE8">
                    <w:rPr>
                      <w:rFonts w:asciiTheme="minorHAnsi" w:eastAsiaTheme="minorHAnsi" w:hAnsiTheme="minorHAnsi" w:cs="Calibri"/>
                    </w:rPr>
                    <w:t>Adventure Job Board Website</w:t>
                  </w:r>
                </w:p>
                <w:p w14:paraId="5F1F2D6D" w14:textId="77777777" w:rsidR="00576AE8" w:rsidRDefault="00E21FE9" w:rsidP="000871E1">
                  <w:pPr>
                    <w:ind w:right="-468"/>
                    <w:rPr>
                      <w:rFonts w:asciiTheme="minorHAnsi" w:eastAsiaTheme="minorHAnsi" w:hAnsiTheme="minorHAnsi" w:cs="Calibri"/>
                    </w:rPr>
                  </w:pPr>
                  <w:sdt>
                    <w:sdtPr>
                      <w:rPr>
                        <w:rFonts w:asciiTheme="minorHAnsi" w:eastAsiaTheme="minorHAnsi" w:hAnsiTheme="minorHAnsi" w:cs="Calibri"/>
                      </w:rPr>
                      <w:id w:val="607866155"/>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576AE8">
                    <w:rPr>
                      <w:rFonts w:asciiTheme="minorHAnsi" w:eastAsiaTheme="minorHAnsi" w:hAnsiTheme="minorHAnsi" w:cs="Calibri"/>
                    </w:rPr>
                    <w:t>Other: __________________________</w:t>
                  </w:r>
                </w:p>
                <w:p w14:paraId="61F56C3B" w14:textId="146AC549" w:rsidR="008F65C2" w:rsidRDefault="008F65C2" w:rsidP="000871E1">
                  <w:pPr>
                    <w:ind w:right="-468"/>
                    <w:rPr>
                      <w:rFonts w:asciiTheme="minorHAnsi" w:hAnsiTheme="minorHAnsi"/>
                      <w:b/>
                      <w:bCs/>
                      <w:u w:val="single"/>
                    </w:rPr>
                  </w:pPr>
                </w:p>
              </w:tc>
            </w:tr>
          </w:tbl>
          <w:p w14:paraId="13733E5A" w14:textId="22EFF5F1" w:rsidR="00576AE8" w:rsidRPr="00587E07" w:rsidRDefault="00576AE8" w:rsidP="00576AE8">
            <w:pPr>
              <w:ind w:right="-468"/>
              <w:rPr>
                <w:rFonts w:asciiTheme="minorHAnsi" w:hAnsiTheme="minorHAnsi"/>
                <w:b/>
                <w:bCs/>
                <w:u w:val="single"/>
              </w:rPr>
            </w:pPr>
          </w:p>
        </w:tc>
      </w:tr>
    </w:tbl>
    <w:p w14:paraId="631ECC6D" w14:textId="77777777" w:rsidR="006F4B72" w:rsidRPr="00D63198" w:rsidRDefault="006F4B72" w:rsidP="006F4B72">
      <w:pPr>
        <w:rPr>
          <w:rFonts w:ascii="Arial" w:hAnsi="Arial" w:cs="Arial"/>
          <w:bCs/>
          <w:sz w:val="20"/>
          <w:szCs w:val="20"/>
        </w:rPr>
      </w:pPr>
      <w:r w:rsidRPr="00D63198">
        <w:rPr>
          <w:rFonts w:ascii="Arial" w:hAnsi="Arial" w:cs="Arial"/>
          <w:b/>
          <w:bCs/>
          <w:sz w:val="20"/>
          <w:szCs w:val="20"/>
          <w:u w:val="single"/>
        </w:rPr>
        <w:lastRenderedPageBreak/>
        <w:t>Duty Station(s) of Interest (check all that apply):</w:t>
      </w:r>
    </w:p>
    <w:p w14:paraId="2F955E65" w14:textId="77777777" w:rsidR="006F4B72" w:rsidRDefault="006F4B72" w:rsidP="006F4B72">
      <w:pPr>
        <w:rPr>
          <w:rFonts w:ascii="Arial" w:hAnsi="Arial" w:cs="Arial"/>
          <w:bCs/>
          <w:sz w:val="20"/>
          <w:szCs w:val="20"/>
        </w:rPr>
      </w:pPr>
    </w:p>
    <w:p w14:paraId="105318A5" w14:textId="77777777" w:rsidR="000871E1" w:rsidRPr="000871E1" w:rsidRDefault="000871E1" w:rsidP="006F4B72">
      <w:pPr>
        <w:rPr>
          <w:rFonts w:ascii="Arial" w:hAnsi="Arial" w:cs="Arial"/>
          <w:bCs/>
          <w:sz w:val="6"/>
          <w:szCs w:val="20"/>
        </w:rPr>
        <w:sectPr w:rsidR="000871E1" w:rsidRPr="000871E1" w:rsidSect="00486C36">
          <w:footerReference w:type="default" r:id="rId19"/>
          <w:type w:val="continuous"/>
          <w:pgSz w:w="12240" w:h="15840"/>
          <w:pgMar w:top="720" w:right="720" w:bottom="720" w:left="720" w:header="720" w:footer="638"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700"/>
        <w:gridCol w:w="2790"/>
        <w:gridCol w:w="1440"/>
      </w:tblGrid>
      <w:tr w:rsidR="000871E1" w14:paraId="244798D3" w14:textId="77777777" w:rsidTr="008F65C2">
        <w:tc>
          <w:tcPr>
            <w:tcW w:w="2430" w:type="dxa"/>
          </w:tcPr>
          <w:p w14:paraId="16C27817" w14:textId="754C94D6" w:rsidR="000871E1" w:rsidRDefault="00E21FE9" w:rsidP="006F4B72">
            <w:pPr>
              <w:rPr>
                <w:rFonts w:asciiTheme="minorHAnsi" w:eastAsiaTheme="minorHAnsi" w:hAnsiTheme="minorHAnsi" w:cs="Calibri"/>
              </w:rPr>
            </w:pPr>
            <w:sdt>
              <w:sdtPr>
                <w:rPr>
                  <w:rFonts w:asciiTheme="minorHAnsi" w:eastAsiaTheme="minorHAnsi" w:hAnsiTheme="minorHAnsi" w:cs="Calibri"/>
                </w:rPr>
                <w:id w:val="-1396583998"/>
                <w14:checkbox>
                  <w14:checked w14:val="0"/>
                  <w14:checkedState w14:val="2612" w14:font="MS Gothic"/>
                  <w14:uncheckedState w14:val="2610" w14:font="MS Gothic"/>
                </w14:checkbox>
              </w:sdtPr>
              <w:sdtEndPr/>
              <w:sdtContent>
                <w:r w:rsidR="00576AE8">
                  <w:rPr>
                    <w:rFonts w:ascii="MS Gothic" w:eastAsia="MS Gothic" w:hAnsi="MS Gothic" w:cs="Calibri" w:hint="eastAsia"/>
                  </w:rPr>
                  <w:t>☐</w:t>
                </w:r>
              </w:sdtContent>
            </w:sdt>
            <w:r w:rsidR="000871E1">
              <w:rPr>
                <w:rFonts w:asciiTheme="minorHAnsi" w:eastAsiaTheme="minorHAnsi" w:hAnsiTheme="minorHAnsi" w:cs="Calibri"/>
              </w:rPr>
              <w:t>Olympia, WA</w:t>
            </w:r>
          </w:p>
          <w:p w14:paraId="3D85CD7E" w14:textId="77777777" w:rsidR="000871E1" w:rsidRDefault="00E21FE9" w:rsidP="006F4B72">
            <w:pPr>
              <w:rPr>
                <w:rFonts w:asciiTheme="minorHAnsi" w:eastAsiaTheme="minorHAnsi" w:hAnsiTheme="minorHAnsi" w:cs="Calibri"/>
              </w:rPr>
            </w:pPr>
            <w:sdt>
              <w:sdtPr>
                <w:rPr>
                  <w:rFonts w:asciiTheme="minorHAnsi" w:eastAsiaTheme="minorHAnsi" w:hAnsiTheme="minorHAnsi" w:cs="Calibri"/>
                </w:rPr>
                <w:id w:val="2031371385"/>
                <w14:checkbox>
                  <w14:checked w14:val="0"/>
                  <w14:checkedState w14:val="2612" w14:font="MS Gothic"/>
                  <w14:uncheckedState w14:val="2610" w14:font="MS Gothic"/>
                </w14:checkbox>
              </w:sdtPr>
              <w:sdtEndPr/>
              <w:sdtContent>
                <w:r w:rsidR="000871E1">
                  <w:rPr>
                    <w:rFonts w:ascii="MS Gothic" w:eastAsia="MS Gothic" w:hAnsi="MS Gothic" w:cs="Calibri" w:hint="eastAsia"/>
                  </w:rPr>
                  <w:t>☐</w:t>
                </w:r>
              </w:sdtContent>
            </w:sdt>
            <w:r w:rsidR="000871E1">
              <w:rPr>
                <w:rFonts w:asciiTheme="minorHAnsi" w:eastAsiaTheme="minorHAnsi" w:hAnsiTheme="minorHAnsi" w:cs="Calibri"/>
              </w:rPr>
              <w:t>Cle Elum, WA</w:t>
            </w:r>
          </w:p>
          <w:p w14:paraId="51292B05" w14:textId="77777777" w:rsidR="000871E1" w:rsidRDefault="00E21FE9" w:rsidP="006F4B72">
            <w:pPr>
              <w:rPr>
                <w:rFonts w:asciiTheme="minorHAnsi" w:eastAsiaTheme="minorHAnsi" w:hAnsiTheme="minorHAnsi" w:cs="Calibri"/>
              </w:rPr>
            </w:pPr>
            <w:sdt>
              <w:sdtPr>
                <w:rPr>
                  <w:rFonts w:asciiTheme="minorHAnsi" w:eastAsiaTheme="minorHAnsi" w:hAnsiTheme="minorHAnsi" w:cs="Calibri"/>
                </w:rPr>
                <w:id w:val="911587129"/>
                <w14:checkbox>
                  <w14:checked w14:val="0"/>
                  <w14:checkedState w14:val="2612" w14:font="MS Gothic"/>
                  <w14:uncheckedState w14:val="2610" w14:font="MS Gothic"/>
                </w14:checkbox>
              </w:sdtPr>
              <w:sdtEndPr/>
              <w:sdtContent>
                <w:r w:rsidR="000871E1">
                  <w:rPr>
                    <w:rFonts w:ascii="MS Gothic" w:eastAsia="MS Gothic" w:hAnsi="MS Gothic" w:cs="Calibri" w:hint="eastAsia"/>
                  </w:rPr>
                  <w:t>☐</w:t>
                </w:r>
              </w:sdtContent>
            </w:sdt>
            <w:r w:rsidR="000871E1">
              <w:rPr>
                <w:rFonts w:asciiTheme="minorHAnsi" w:eastAsiaTheme="minorHAnsi" w:hAnsiTheme="minorHAnsi" w:cs="Calibri"/>
              </w:rPr>
              <w:t>Sedro-Woolley, WA</w:t>
            </w:r>
          </w:p>
          <w:p w14:paraId="33644D43" w14:textId="77777777" w:rsidR="000871E1" w:rsidRPr="000871E1" w:rsidRDefault="000871E1" w:rsidP="00514CBD">
            <w:pPr>
              <w:rPr>
                <w:rFonts w:asciiTheme="minorHAnsi" w:eastAsiaTheme="minorHAnsi" w:hAnsiTheme="minorHAnsi" w:cs="Calibri"/>
                <w:b/>
                <w:bCs/>
              </w:rPr>
            </w:pPr>
          </w:p>
        </w:tc>
        <w:tc>
          <w:tcPr>
            <w:tcW w:w="2700" w:type="dxa"/>
          </w:tcPr>
          <w:p w14:paraId="29F4D324" w14:textId="6D5A0239" w:rsidR="0036576D" w:rsidRDefault="00E21FE9" w:rsidP="0036576D">
            <w:pPr>
              <w:rPr>
                <w:rFonts w:asciiTheme="minorHAnsi" w:eastAsiaTheme="minorHAnsi" w:hAnsiTheme="minorHAnsi" w:cs="Calibri"/>
              </w:rPr>
            </w:pPr>
            <w:sdt>
              <w:sdtPr>
                <w:rPr>
                  <w:rFonts w:asciiTheme="minorHAnsi" w:eastAsiaTheme="minorHAnsi" w:hAnsiTheme="minorHAnsi" w:cs="Calibri"/>
                </w:rPr>
                <w:id w:val="439496812"/>
                <w14:checkbox>
                  <w14:checked w14:val="0"/>
                  <w14:checkedState w14:val="2612" w14:font="MS Gothic"/>
                  <w14:uncheckedState w14:val="2610" w14:font="MS Gothic"/>
                </w14:checkbox>
              </w:sdtPr>
              <w:sdtEndPr/>
              <w:sdtContent>
                <w:r w:rsidR="008D4CC1">
                  <w:rPr>
                    <w:rFonts w:ascii="MS Gothic" w:eastAsia="MS Gothic" w:hAnsi="MS Gothic" w:cs="Calibri" w:hint="eastAsia"/>
                  </w:rPr>
                  <w:t>☐</w:t>
                </w:r>
              </w:sdtContent>
            </w:sdt>
            <w:r w:rsidR="0036576D">
              <w:rPr>
                <w:rFonts w:asciiTheme="minorHAnsi" w:eastAsiaTheme="minorHAnsi" w:hAnsiTheme="minorHAnsi" w:cs="Calibri"/>
              </w:rPr>
              <w:t>La Grande, OR</w:t>
            </w:r>
          </w:p>
          <w:p w14:paraId="3054D0B7" w14:textId="68A77EA5" w:rsidR="0036576D" w:rsidRDefault="00E21FE9" w:rsidP="0036576D">
            <w:pPr>
              <w:rPr>
                <w:rFonts w:asciiTheme="minorHAnsi" w:eastAsiaTheme="minorHAnsi" w:hAnsiTheme="minorHAnsi" w:cs="Calibri"/>
              </w:rPr>
            </w:pPr>
            <w:sdt>
              <w:sdtPr>
                <w:rPr>
                  <w:rFonts w:asciiTheme="minorHAnsi" w:eastAsiaTheme="minorHAnsi" w:hAnsiTheme="minorHAnsi" w:cs="Calibri"/>
                </w:rPr>
                <w:id w:val="579178701"/>
                <w14:checkbox>
                  <w14:checked w14:val="0"/>
                  <w14:checkedState w14:val="2612" w14:font="MS Gothic"/>
                  <w14:uncheckedState w14:val="2610" w14:font="MS Gothic"/>
                </w14:checkbox>
              </w:sdtPr>
              <w:sdtEndPr/>
              <w:sdtContent>
                <w:r w:rsidR="0036576D">
                  <w:rPr>
                    <w:rFonts w:ascii="MS Gothic" w:eastAsia="MS Gothic" w:hAnsi="MS Gothic" w:cs="Calibri" w:hint="eastAsia"/>
                  </w:rPr>
                  <w:t>☐</w:t>
                </w:r>
              </w:sdtContent>
            </w:sdt>
            <w:r w:rsidR="0036576D">
              <w:rPr>
                <w:rFonts w:asciiTheme="minorHAnsi" w:eastAsiaTheme="minorHAnsi" w:hAnsiTheme="minorHAnsi" w:cs="Calibri"/>
              </w:rPr>
              <w:t>Portland, OR</w:t>
            </w:r>
          </w:p>
          <w:p w14:paraId="40D7BEA4" w14:textId="0022D8B5" w:rsidR="0036576D" w:rsidRDefault="00E21FE9" w:rsidP="0036576D">
            <w:pPr>
              <w:rPr>
                <w:rFonts w:asciiTheme="minorHAnsi" w:eastAsiaTheme="minorHAnsi" w:hAnsiTheme="minorHAnsi" w:cs="Calibri"/>
              </w:rPr>
            </w:pPr>
            <w:sdt>
              <w:sdtPr>
                <w:rPr>
                  <w:rFonts w:asciiTheme="minorHAnsi" w:eastAsiaTheme="minorHAnsi" w:hAnsiTheme="minorHAnsi" w:cs="Calibri"/>
                </w:rPr>
                <w:id w:val="1823694023"/>
                <w14:checkbox>
                  <w14:checked w14:val="0"/>
                  <w14:checkedState w14:val="2612" w14:font="MS Gothic"/>
                  <w14:uncheckedState w14:val="2610" w14:font="MS Gothic"/>
                </w14:checkbox>
              </w:sdtPr>
              <w:sdtEndPr/>
              <w:sdtContent>
                <w:r w:rsidR="0036576D">
                  <w:rPr>
                    <w:rFonts w:ascii="MS Gothic" w:eastAsia="MS Gothic" w:hAnsi="MS Gothic" w:cs="Calibri" w:hint="eastAsia"/>
                  </w:rPr>
                  <w:t>☐</w:t>
                </w:r>
              </w:sdtContent>
            </w:sdt>
            <w:r w:rsidR="0036576D">
              <w:rPr>
                <w:rFonts w:asciiTheme="minorHAnsi" w:eastAsiaTheme="minorHAnsi" w:hAnsiTheme="minorHAnsi" w:cs="Calibri"/>
              </w:rPr>
              <w:t>Eugene, OR</w:t>
            </w:r>
          </w:p>
          <w:p w14:paraId="53E03F77" w14:textId="09C1CD05" w:rsidR="00925953" w:rsidRDefault="00E21FE9" w:rsidP="0036576D">
            <w:pPr>
              <w:rPr>
                <w:rFonts w:asciiTheme="minorHAnsi" w:eastAsiaTheme="minorHAnsi" w:hAnsiTheme="minorHAnsi" w:cs="Calibri"/>
              </w:rPr>
            </w:pPr>
            <w:sdt>
              <w:sdtPr>
                <w:rPr>
                  <w:rFonts w:asciiTheme="minorHAnsi" w:eastAsiaTheme="minorHAnsi" w:hAnsiTheme="minorHAnsi" w:cs="Calibri"/>
                </w:rPr>
                <w:id w:val="-57174125"/>
                <w14:checkbox>
                  <w14:checked w14:val="0"/>
                  <w14:checkedState w14:val="2612" w14:font="MS Gothic"/>
                  <w14:uncheckedState w14:val="2610" w14:font="MS Gothic"/>
                </w14:checkbox>
              </w:sdtPr>
              <w:sdtEndPr/>
              <w:sdtContent>
                <w:r w:rsidR="00925953">
                  <w:rPr>
                    <w:rFonts w:ascii="MS Gothic" w:eastAsia="MS Gothic" w:hAnsi="MS Gothic" w:cs="Calibri" w:hint="eastAsia"/>
                  </w:rPr>
                  <w:t>☐</w:t>
                </w:r>
              </w:sdtContent>
            </w:sdt>
            <w:r w:rsidR="00925953">
              <w:rPr>
                <w:rFonts w:asciiTheme="minorHAnsi" w:eastAsiaTheme="minorHAnsi" w:hAnsiTheme="minorHAnsi" w:cs="Calibri"/>
              </w:rPr>
              <w:t xml:space="preserve">Bend, OR </w:t>
            </w:r>
          </w:p>
          <w:p w14:paraId="2FB98254" w14:textId="63A417B9" w:rsidR="0036576D" w:rsidRDefault="00E21FE9" w:rsidP="0036576D">
            <w:pPr>
              <w:rPr>
                <w:rFonts w:asciiTheme="minorHAnsi" w:eastAsiaTheme="minorHAnsi" w:hAnsiTheme="minorHAnsi" w:cs="Calibri"/>
              </w:rPr>
            </w:pPr>
            <w:sdt>
              <w:sdtPr>
                <w:rPr>
                  <w:rFonts w:asciiTheme="minorHAnsi" w:eastAsiaTheme="minorHAnsi" w:hAnsiTheme="minorHAnsi" w:cs="Calibri"/>
                </w:rPr>
                <w:id w:val="-1789349883"/>
                <w14:checkbox>
                  <w14:checked w14:val="0"/>
                  <w14:checkedState w14:val="2612" w14:font="MS Gothic"/>
                  <w14:uncheckedState w14:val="2610" w14:font="MS Gothic"/>
                </w14:checkbox>
              </w:sdtPr>
              <w:sdtEndPr/>
              <w:sdtContent>
                <w:r w:rsidR="0036576D">
                  <w:rPr>
                    <w:rFonts w:ascii="MS Gothic" w:eastAsia="MS Gothic" w:hAnsi="MS Gothic" w:cs="Calibri" w:hint="eastAsia"/>
                  </w:rPr>
                  <w:t>☐</w:t>
                </w:r>
              </w:sdtContent>
            </w:sdt>
            <w:r w:rsidR="0036576D">
              <w:rPr>
                <w:rFonts w:asciiTheme="minorHAnsi" w:eastAsiaTheme="minorHAnsi" w:hAnsiTheme="minorHAnsi" w:cs="Calibri"/>
              </w:rPr>
              <w:t>Grants Pass, OR</w:t>
            </w:r>
          </w:p>
          <w:p w14:paraId="7AC9A7CE" w14:textId="0A478BDA" w:rsidR="000871E1" w:rsidRPr="00BA1D27" w:rsidRDefault="000871E1" w:rsidP="0036576D">
            <w:pPr>
              <w:rPr>
                <w:rFonts w:asciiTheme="minorHAnsi" w:eastAsiaTheme="minorHAnsi" w:hAnsiTheme="minorHAnsi" w:cs="Calibri"/>
              </w:rPr>
            </w:pPr>
          </w:p>
        </w:tc>
        <w:tc>
          <w:tcPr>
            <w:tcW w:w="2790" w:type="dxa"/>
          </w:tcPr>
          <w:p w14:paraId="5C7B6D0A" w14:textId="77777777" w:rsidR="000871E1" w:rsidRDefault="00E21FE9" w:rsidP="006F4B72">
            <w:pPr>
              <w:rPr>
                <w:rFonts w:asciiTheme="minorHAnsi" w:eastAsiaTheme="minorHAnsi" w:hAnsiTheme="minorHAnsi" w:cs="Calibri"/>
              </w:rPr>
            </w:pPr>
            <w:sdt>
              <w:sdtPr>
                <w:rPr>
                  <w:rFonts w:asciiTheme="minorHAnsi" w:eastAsiaTheme="minorHAnsi" w:hAnsiTheme="minorHAnsi" w:cs="Calibri"/>
                </w:rPr>
                <w:id w:val="1814675537"/>
                <w14:checkbox>
                  <w14:checked w14:val="0"/>
                  <w14:checkedState w14:val="2612" w14:font="MS Gothic"/>
                  <w14:uncheckedState w14:val="2610" w14:font="MS Gothic"/>
                </w14:checkbox>
              </w:sdtPr>
              <w:sdtEndPr/>
              <w:sdtContent>
                <w:r w:rsidR="000871E1">
                  <w:rPr>
                    <w:rFonts w:ascii="MS Gothic" w:eastAsia="MS Gothic" w:hAnsi="MS Gothic" w:cs="Calibri" w:hint="eastAsia"/>
                  </w:rPr>
                  <w:t>☐</w:t>
                </w:r>
              </w:sdtContent>
            </w:sdt>
            <w:r w:rsidR="000871E1">
              <w:rPr>
                <w:rFonts w:asciiTheme="minorHAnsi" w:eastAsiaTheme="minorHAnsi" w:hAnsiTheme="minorHAnsi" w:cs="Calibri"/>
              </w:rPr>
              <w:t>Mt. Shasta, CA</w:t>
            </w:r>
          </w:p>
          <w:p w14:paraId="0613007D" w14:textId="77777777" w:rsidR="000871E1" w:rsidRDefault="00E21FE9" w:rsidP="006F4B72">
            <w:pPr>
              <w:rPr>
                <w:rFonts w:asciiTheme="minorHAnsi" w:eastAsiaTheme="minorHAnsi" w:hAnsiTheme="minorHAnsi" w:cs="Calibri"/>
              </w:rPr>
            </w:pPr>
            <w:sdt>
              <w:sdtPr>
                <w:rPr>
                  <w:rFonts w:asciiTheme="minorHAnsi" w:eastAsiaTheme="minorHAnsi" w:hAnsiTheme="minorHAnsi" w:cs="Calibri"/>
                </w:rPr>
                <w:id w:val="1154868915"/>
                <w14:checkbox>
                  <w14:checked w14:val="0"/>
                  <w14:checkedState w14:val="2612" w14:font="MS Gothic"/>
                  <w14:uncheckedState w14:val="2610" w14:font="MS Gothic"/>
                </w14:checkbox>
              </w:sdtPr>
              <w:sdtEndPr/>
              <w:sdtContent>
                <w:r w:rsidR="000871E1">
                  <w:rPr>
                    <w:rFonts w:ascii="MS Gothic" w:eastAsia="MS Gothic" w:hAnsi="MS Gothic" w:cs="Calibri" w:hint="eastAsia"/>
                  </w:rPr>
                  <w:t>☐</w:t>
                </w:r>
              </w:sdtContent>
            </w:sdt>
            <w:r w:rsidR="000871E1">
              <w:rPr>
                <w:rFonts w:asciiTheme="minorHAnsi" w:eastAsiaTheme="minorHAnsi" w:hAnsiTheme="minorHAnsi" w:cs="Calibri"/>
              </w:rPr>
              <w:t>Redding, CA</w:t>
            </w:r>
          </w:p>
          <w:p w14:paraId="22066572" w14:textId="77777777" w:rsidR="0036576D" w:rsidRDefault="00E21FE9" w:rsidP="0036576D">
            <w:pPr>
              <w:rPr>
                <w:rFonts w:asciiTheme="minorHAnsi" w:eastAsiaTheme="minorHAnsi" w:hAnsiTheme="minorHAnsi" w:cs="Calibri"/>
              </w:rPr>
            </w:pPr>
            <w:sdt>
              <w:sdtPr>
                <w:rPr>
                  <w:rFonts w:asciiTheme="minorHAnsi" w:eastAsiaTheme="minorHAnsi" w:hAnsiTheme="minorHAnsi" w:cs="Calibri"/>
                </w:rPr>
                <w:id w:val="-1072881578"/>
                <w14:checkbox>
                  <w14:checked w14:val="0"/>
                  <w14:checkedState w14:val="2612" w14:font="MS Gothic"/>
                  <w14:uncheckedState w14:val="2610" w14:font="MS Gothic"/>
                </w14:checkbox>
              </w:sdtPr>
              <w:sdtEndPr/>
              <w:sdtContent>
                <w:r w:rsidR="0036576D">
                  <w:rPr>
                    <w:rFonts w:ascii="MS Gothic" w:eastAsia="MS Gothic" w:hAnsi="MS Gothic" w:cs="Calibri" w:hint="eastAsia"/>
                  </w:rPr>
                  <w:t>☐</w:t>
                </w:r>
              </w:sdtContent>
            </w:sdt>
            <w:r w:rsidR="0036576D">
              <w:rPr>
                <w:rFonts w:asciiTheme="minorHAnsi" w:eastAsiaTheme="minorHAnsi" w:hAnsiTheme="minorHAnsi" w:cs="Calibri"/>
              </w:rPr>
              <w:t>Chico, CA</w:t>
            </w:r>
          </w:p>
          <w:p w14:paraId="28BF25B0" w14:textId="77777777" w:rsidR="00925953" w:rsidRDefault="00E21FE9" w:rsidP="00925953">
            <w:pPr>
              <w:rPr>
                <w:rFonts w:asciiTheme="minorHAnsi" w:eastAsiaTheme="minorHAnsi" w:hAnsiTheme="minorHAnsi" w:cs="Calibri"/>
              </w:rPr>
            </w:pPr>
            <w:sdt>
              <w:sdtPr>
                <w:rPr>
                  <w:rFonts w:asciiTheme="minorHAnsi" w:eastAsiaTheme="minorHAnsi" w:hAnsiTheme="minorHAnsi" w:cs="Calibri"/>
                </w:rPr>
                <w:id w:val="-733775371"/>
                <w14:checkbox>
                  <w14:checked w14:val="0"/>
                  <w14:checkedState w14:val="2612" w14:font="MS Gothic"/>
                  <w14:uncheckedState w14:val="2610" w14:font="MS Gothic"/>
                </w14:checkbox>
              </w:sdtPr>
              <w:sdtEndPr/>
              <w:sdtContent>
                <w:r w:rsidR="00925953">
                  <w:rPr>
                    <w:rFonts w:ascii="MS Gothic" w:eastAsia="MS Gothic" w:hAnsi="MS Gothic" w:cs="Calibri" w:hint="eastAsia"/>
                  </w:rPr>
                  <w:t>☐</w:t>
                </w:r>
              </w:sdtContent>
            </w:sdt>
            <w:r w:rsidR="00925953">
              <w:rPr>
                <w:rFonts w:asciiTheme="minorHAnsi" w:eastAsiaTheme="minorHAnsi" w:hAnsiTheme="minorHAnsi" w:cs="Calibri"/>
              </w:rPr>
              <w:t xml:space="preserve">Nevada City, CA </w:t>
            </w:r>
          </w:p>
          <w:p w14:paraId="7FE12182" w14:textId="77777777" w:rsidR="00925953" w:rsidRDefault="00E21FE9" w:rsidP="00925953">
            <w:pPr>
              <w:rPr>
                <w:rFonts w:asciiTheme="minorHAnsi" w:eastAsiaTheme="minorHAnsi" w:hAnsiTheme="minorHAnsi" w:cs="Calibri"/>
              </w:rPr>
            </w:pPr>
            <w:sdt>
              <w:sdtPr>
                <w:rPr>
                  <w:rFonts w:asciiTheme="minorHAnsi" w:eastAsiaTheme="minorHAnsi" w:hAnsiTheme="minorHAnsi" w:cs="Calibri"/>
                </w:rPr>
                <w:id w:val="399719466"/>
                <w14:checkbox>
                  <w14:checked w14:val="0"/>
                  <w14:checkedState w14:val="2612" w14:font="MS Gothic"/>
                  <w14:uncheckedState w14:val="2610" w14:font="MS Gothic"/>
                </w14:checkbox>
              </w:sdtPr>
              <w:sdtEndPr/>
              <w:sdtContent>
                <w:r w:rsidR="00925953">
                  <w:rPr>
                    <w:rFonts w:ascii="MS Gothic" w:eastAsia="MS Gothic" w:hAnsi="MS Gothic" w:cs="Calibri" w:hint="eastAsia"/>
                  </w:rPr>
                  <w:t>☐</w:t>
                </w:r>
              </w:sdtContent>
            </w:sdt>
            <w:r w:rsidR="00925953">
              <w:rPr>
                <w:rFonts w:asciiTheme="minorHAnsi" w:eastAsiaTheme="minorHAnsi" w:hAnsiTheme="minorHAnsi" w:cs="Calibri"/>
              </w:rPr>
              <w:t>Fresno, CA</w:t>
            </w:r>
          </w:p>
          <w:p w14:paraId="6A6E9C6E" w14:textId="7ACF7368" w:rsidR="000871E1" w:rsidRDefault="00E21FE9" w:rsidP="00925953">
            <w:pPr>
              <w:rPr>
                <w:rFonts w:asciiTheme="minorHAnsi" w:eastAsiaTheme="minorHAnsi" w:hAnsiTheme="minorHAnsi" w:cs="Calibri"/>
              </w:rPr>
            </w:pPr>
            <w:sdt>
              <w:sdtPr>
                <w:rPr>
                  <w:rFonts w:asciiTheme="minorHAnsi" w:eastAsiaTheme="minorHAnsi" w:hAnsiTheme="minorHAnsi" w:cs="Calibri"/>
                </w:rPr>
                <w:id w:val="1516030616"/>
                <w14:checkbox>
                  <w14:checked w14:val="0"/>
                  <w14:checkedState w14:val="2612" w14:font="MS Gothic"/>
                  <w14:uncheckedState w14:val="2610" w14:font="MS Gothic"/>
                </w14:checkbox>
              </w:sdtPr>
              <w:sdtEndPr/>
              <w:sdtContent>
                <w:r w:rsidR="00925953">
                  <w:rPr>
                    <w:rFonts w:ascii="MS Gothic" w:eastAsia="MS Gothic" w:hAnsi="MS Gothic" w:cs="Calibri" w:hint="eastAsia"/>
                  </w:rPr>
                  <w:t>☐</w:t>
                </w:r>
              </w:sdtContent>
            </w:sdt>
            <w:r w:rsidR="00925953">
              <w:rPr>
                <w:rFonts w:asciiTheme="minorHAnsi" w:eastAsiaTheme="minorHAnsi" w:hAnsiTheme="minorHAnsi" w:cs="Calibri"/>
              </w:rPr>
              <w:t>San Bernardino, CA</w:t>
            </w:r>
          </w:p>
        </w:tc>
        <w:tc>
          <w:tcPr>
            <w:tcW w:w="1440" w:type="dxa"/>
          </w:tcPr>
          <w:p w14:paraId="75B46304" w14:textId="42CC0A97" w:rsidR="000871E1" w:rsidRDefault="000871E1" w:rsidP="006F4B72">
            <w:pPr>
              <w:rPr>
                <w:rFonts w:ascii="Arial" w:hAnsi="Arial" w:cs="Arial"/>
                <w:bCs/>
                <w:sz w:val="20"/>
                <w:szCs w:val="20"/>
              </w:rPr>
            </w:pPr>
          </w:p>
        </w:tc>
      </w:tr>
    </w:tbl>
    <w:p w14:paraId="69BEA09B" w14:textId="06284D7D" w:rsidR="008978F0" w:rsidRDefault="008978F0" w:rsidP="00587E07"/>
    <w:p w14:paraId="563718B0" w14:textId="628C60E1" w:rsidR="008F65C2" w:rsidRPr="008F65C2" w:rsidRDefault="008F65C2" w:rsidP="008F65C2">
      <w:pPr>
        <w:jc w:val="center"/>
        <w:rPr>
          <w:b/>
          <w:bCs/>
        </w:rPr>
      </w:pPr>
      <w:r>
        <w:rPr>
          <w:b/>
          <w:bCs/>
        </w:rPr>
        <w:t>Thank you for your interest in job opportunities with the US Forest Service!</w:t>
      </w:r>
    </w:p>
    <w:sectPr w:rsidR="008F65C2" w:rsidRPr="008F65C2" w:rsidSect="000871E1">
      <w:type w:val="continuous"/>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70415" w14:textId="77777777" w:rsidR="00E21FE9" w:rsidRDefault="00E21FE9">
      <w:r>
        <w:separator/>
      </w:r>
    </w:p>
  </w:endnote>
  <w:endnote w:type="continuationSeparator" w:id="0">
    <w:p w14:paraId="7614243E" w14:textId="77777777" w:rsidR="00E21FE9" w:rsidRDefault="00E2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8C35" w14:textId="77777777" w:rsidR="00A247A6" w:rsidRDefault="00A247A6">
    <w:pPr>
      <w:pStyle w:val="Footer"/>
      <w:rPr>
        <w:rFonts w:ascii="Arial" w:hAnsi="Arial" w:cs="Arial"/>
        <w:sz w:val="22"/>
      </w:rPr>
    </w:pPr>
  </w:p>
  <w:p w14:paraId="2C98C7C3" w14:textId="77777777" w:rsidR="00A247A6" w:rsidRDefault="00A247A6">
    <w:pPr>
      <w:pStyle w:val="Footer"/>
    </w:pPr>
  </w:p>
  <w:p w14:paraId="7C345D13" w14:textId="77777777" w:rsidR="00A247A6" w:rsidRDefault="00A247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CA364" w14:textId="77777777" w:rsidR="00E21FE9" w:rsidRDefault="00E21FE9">
      <w:r>
        <w:separator/>
      </w:r>
    </w:p>
  </w:footnote>
  <w:footnote w:type="continuationSeparator" w:id="0">
    <w:p w14:paraId="3D21D84A" w14:textId="77777777" w:rsidR="00E21FE9" w:rsidRDefault="00E2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5534A"/>
    <w:multiLevelType w:val="hybridMultilevel"/>
    <w:tmpl w:val="1420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A0F99"/>
    <w:multiLevelType w:val="hybridMultilevel"/>
    <w:tmpl w:val="A52AC29A"/>
    <w:lvl w:ilvl="0" w:tplc="3B1E6F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2B1C27"/>
    <w:multiLevelType w:val="hybridMultilevel"/>
    <w:tmpl w:val="7EB69ED0"/>
    <w:lvl w:ilvl="0" w:tplc="DFE84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C7"/>
    <w:rsid w:val="00023986"/>
    <w:rsid w:val="00033C46"/>
    <w:rsid w:val="000350EB"/>
    <w:rsid w:val="00044171"/>
    <w:rsid w:val="000871E1"/>
    <w:rsid w:val="000C5420"/>
    <w:rsid w:val="000E01F9"/>
    <w:rsid w:val="0010536C"/>
    <w:rsid w:val="001100AF"/>
    <w:rsid w:val="001321F3"/>
    <w:rsid w:val="00152DF0"/>
    <w:rsid w:val="00162361"/>
    <w:rsid w:val="00175FA7"/>
    <w:rsid w:val="001F6A94"/>
    <w:rsid w:val="001F6E92"/>
    <w:rsid w:val="0020477E"/>
    <w:rsid w:val="0022436F"/>
    <w:rsid w:val="002244CA"/>
    <w:rsid w:val="00233426"/>
    <w:rsid w:val="0023490A"/>
    <w:rsid w:val="00244229"/>
    <w:rsid w:val="00250C5A"/>
    <w:rsid w:val="002532FE"/>
    <w:rsid w:val="00273A65"/>
    <w:rsid w:val="002A45C1"/>
    <w:rsid w:val="002C4D6A"/>
    <w:rsid w:val="002D2456"/>
    <w:rsid w:val="002F2DC7"/>
    <w:rsid w:val="00360BEE"/>
    <w:rsid w:val="0036576D"/>
    <w:rsid w:val="00365D4B"/>
    <w:rsid w:val="003726F2"/>
    <w:rsid w:val="00385D61"/>
    <w:rsid w:val="003A3ABC"/>
    <w:rsid w:val="003B597F"/>
    <w:rsid w:val="003F30AE"/>
    <w:rsid w:val="0040184E"/>
    <w:rsid w:val="004061AD"/>
    <w:rsid w:val="00426F70"/>
    <w:rsid w:val="0048121A"/>
    <w:rsid w:val="00483D4B"/>
    <w:rsid w:val="00486C36"/>
    <w:rsid w:val="0049049D"/>
    <w:rsid w:val="00495E83"/>
    <w:rsid w:val="004D23D3"/>
    <w:rsid w:val="00514907"/>
    <w:rsid w:val="00514CBD"/>
    <w:rsid w:val="00516FC7"/>
    <w:rsid w:val="0053106D"/>
    <w:rsid w:val="00532C3B"/>
    <w:rsid w:val="00561B9B"/>
    <w:rsid w:val="00576AE8"/>
    <w:rsid w:val="00587E07"/>
    <w:rsid w:val="005B3A55"/>
    <w:rsid w:val="006110EE"/>
    <w:rsid w:val="00624054"/>
    <w:rsid w:val="0065295E"/>
    <w:rsid w:val="006645FA"/>
    <w:rsid w:val="00667440"/>
    <w:rsid w:val="006C5F75"/>
    <w:rsid w:val="006D361C"/>
    <w:rsid w:val="006F4B72"/>
    <w:rsid w:val="00716603"/>
    <w:rsid w:val="00723BD3"/>
    <w:rsid w:val="00727AA3"/>
    <w:rsid w:val="00740B3E"/>
    <w:rsid w:val="00743A5F"/>
    <w:rsid w:val="0076229C"/>
    <w:rsid w:val="007657F7"/>
    <w:rsid w:val="00792A6A"/>
    <w:rsid w:val="00793C98"/>
    <w:rsid w:val="00796405"/>
    <w:rsid w:val="007E6E46"/>
    <w:rsid w:val="008004A2"/>
    <w:rsid w:val="0081623A"/>
    <w:rsid w:val="00841AF9"/>
    <w:rsid w:val="008428A7"/>
    <w:rsid w:val="00847CAF"/>
    <w:rsid w:val="0087182B"/>
    <w:rsid w:val="00880893"/>
    <w:rsid w:val="008970FF"/>
    <w:rsid w:val="008978F0"/>
    <w:rsid w:val="008A0037"/>
    <w:rsid w:val="008D4CC1"/>
    <w:rsid w:val="008D7940"/>
    <w:rsid w:val="008F3BFB"/>
    <w:rsid w:val="008F65C2"/>
    <w:rsid w:val="00903E97"/>
    <w:rsid w:val="00925953"/>
    <w:rsid w:val="00951B8B"/>
    <w:rsid w:val="0098434E"/>
    <w:rsid w:val="009B6FFF"/>
    <w:rsid w:val="009E27FB"/>
    <w:rsid w:val="00A2449E"/>
    <w:rsid w:val="00A247A6"/>
    <w:rsid w:val="00A7314E"/>
    <w:rsid w:val="00B01539"/>
    <w:rsid w:val="00B16218"/>
    <w:rsid w:val="00B51ACC"/>
    <w:rsid w:val="00B52951"/>
    <w:rsid w:val="00B847F3"/>
    <w:rsid w:val="00B91117"/>
    <w:rsid w:val="00BA1D27"/>
    <w:rsid w:val="00BD43CC"/>
    <w:rsid w:val="00BF46D2"/>
    <w:rsid w:val="00C04371"/>
    <w:rsid w:val="00C056C6"/>
    <w:rsid w:val="00C1278B"/>
    <w:rsid w:val="00C1456E"/>
    <w:rsid w:val="00C15BDD"/>
    <w:rsid w:val="00C26C2D"/>
    <w:rsid w:val="00C55096"/>
    <w:rsid w:val="00C84E9B"/>
    <w:rsid w:val="00CA1BFA"/>
    <w:rsid w:val="00CB3541"/>
    <w:rsid w:val="00CD5044"/>
    <w:rsid w:val="00CE13D6"/>
    <w:rsid w:val="00CF2655"/>
    <w:rsid w:val="00CF3357"/>
    <w:rsid w:val="00D00F72"/>
    <w:rsid w:val="00D02EDE"/>
    <w:rsid w:val="00D144D9"/>
    <w:rsid w:val="00D14C89"/>
    <w:rsid w:val="00D41DDF"/>
    <w:rsid w:val="00D75B8C"/>
    <w:rsid w:val="00D86E2C"/>
    <w:rsid w:val="00D877D7"/>
    <w:rsid w:val="00E2031A"/>
    <w:rsid w:val="00E21FE9"/>
    <w:rsid w:val="00E235EF"/>
    <w:rsid w:val="00E35341"/>
    <w:rsid w:val="00E36255"/>
    <w:rsid w:val="00E823C9"/>
    <w:rsid w:val="00E84420"/>
    <w:rsid w:val="00EC2E1B"/>
    <w:rsid w:val="00ED47CB"/>
    <w:rsid w:val="00ED7CF1"/>
    <w:rsid w:val="00EE7E1B"/>
    <w:rsid w:val="00EF1E91"/>
    <w:rsid w:val="00F022CF"/>
    <w:rsid w:val="00F03D81"/>
    <w:rsid w:val="00F36964"/>
    <w:rsid w:val="00F36D76"/>
    <w:rsid w:val="00F558EE"/>
    <w:rsid w:val="00F82A93"/>
    <w:rsid w:val="00F83AB5"/>
    <w:rsid w:val="00F85C33"/>
    <w:rsid w:val="00FA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C474"/>
  <w15:docId w15:val="{B851E1DB-70BC-4201-AD02-7DE34F32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6C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718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F2DC7"/>
    <w:pPr>
      <w:keepNext/>
      <w:jc w:val="center"/>
      <w:outlineLvl w:val="2"/>
    </w:pPr>
    <w:rPr>
      <w:rFonts w:ascii="AvantGarde" w:hAnsi="AvantGarde"/>
      <w:b/>
      <w:bCs/>
      <w:color w:val="0000FF"/>
      <w:sz w:val="32"/>
      <w:szCs w:val="36"/>
    </w:rPr>
  </w:style>
  <w:style w:type="paragraph" w:styleId="Heading5">
    <w:name w:val="heading 5"/>
    <w:basedOn w:val="Normal"/>
    <w:next w:val="Normal"/>
    <w:link w:val="Heading5Char"/>
    <w:uiPriority w:val="9"/>
    <w:semiHidden/>
    <w:unhideWhenUsed/>
    <w:qFormat/>
    <w:rsid w:val="008718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2DC7"/>
    <w:rPr>
      <w:rFonts w:ascii="AvantGarde" w:eastAsia="Times New Roman" w:hAnsi="AvantGarde" w:cs="Times New Roman"/>
      <w:b/>
      <w:bCs/>
      <w:color w:val="0000FF"/>
      <w:sz w:val="32"/>
      <w:szCs w:val="36"/>
    </w:rPr>
  </w:style>
  <w:style w:type="paragraph" w:styleId="Title">
    <w:name w:val="Title"/>
    <w:basedOn w:val="Normal"/>
    <w:link w:val="TitleChar"/>
    <w:qFormat/>
    <w:rsid w:val="002F2DC7"/>
    <w:pPr>
      <w:jc w:val="center"/>
    </w:pPr>
    <w:rPr>
      <w:rFonts w:ascii="Californian FB" w:hAnsi="Californian FB"/>
      <w:b/>
      <w:bCs/>
      <w:color w:val="008000"/>
      <w:sz w:val="40"/>
    </w:rPr>
  </w:style>
  <w:style w:type="character" w:customStyle="1" w:styleId="TitleChar">
    <w:name w:val="Title Char"/>
    <w:basedOn w:val="DefaultParagraphFont"/>
    <w:link w:val="Title"/>
    <w:rsid w:val="002F2DC7"/>
    <w:rPr>
      <w:rFonts w:ascii="Californian FB" w:eastAsia="Times New Roman" w:hAnsi="Californian FB" w:cs="Times New Roman"/>
      <w:b/>
      <w:bCs/>
      <w:color w:val="008000"/>
      <w:sz w:val="40"/>
      <w:szCs w:val="24"/>
    </w:rPr>
  </w:style>
  <w:style w:type="paragraph" w:styleId="Caption">
    <w:name w:val="caption"/>
    <w:basedOn w:val="Normal"/>
    <w:next w:val="Normal"/>
    <w:qFormat/>
    <w:rsid w:val="002F2DC7"/>
    <w:pPr>
      <w:jc w:val="center"/>
    </w:pPr>
    <w:rPr>
      <w:rFonts w:ascii="AvantGarde" w:hAnsi="AvantGarde"/>
      <w:b/>
      <w:bCs/>
      <w:color w:val="008000"/>
      <w:sz w:val="32"/>
      <w:szCs w:val="36"/>
    </w:rPr>
  </w:style>
  <w:style w:type="paragraph" w:customStyle="1" w:styleId="Cell">
    <w:name w:val="Cell"/>
    <w:basedOn w:val="Normal"/>
    <w:rsid w:val="002F2DC7"/>
    <w:pPr>
      <w:widowControl w:val="0"/>
      <w:autoSpaceDE w:val="0"/>
      <w:autoSpaceDN w:val="0"/>
      <w:adjustRightInd w:val="0"/>
    </w:pPr>
    <w:rPr>
      <w:noProof/>
      <w:color w:val="000000"/>
    </w:rPr>
  </w:style>
  <w:style w:type="paragraph" w:styleId="BodyText">
    <w:name w:val="Body Text"/>
    <w:basedOn w:val="Normal"/>
    <w:link w:val="BodyTextChar"/>
    <w:rsid w:val="002F2DC7"/>
    <w:rPr>
      <w:b/>
      <w:bCs/>
    </w:rPr>
  </w:style>
  <w:style w:type="character" w:customStyle="1" w:styleId="BodyTextChar">
    <w:name w:val="Body Text Char"/>
    <w:basedOn w:val="DefaultParagraphFont"/>
    <w:link w:val="BodyText"/>
    <w:rsid w:val="002F2DC7"/>
    <w:rPr>
      <w:rFonts w:ascii="Times New Roman" w:eastAsia="Times New Roman" w:hAnsi="Times New Roman" w:cs="Times New Roman"/>
      <w:b/>
      <w:bCs/>
      <w:sz w:val="24"/>
      <w:szCs w:val="24"/>
    </w:rPr>
  </w:style>
  <w:style w:type="character" w:styleId="Hyperlink">
    <w:name w:val="Hyperlink"/>
    <w:basedOn w:val="DefaultParagraphFont"/>
    <w:rsid w:val="00C056C6"/>
    <w:rPr>
      <w:color w:val="548DD4" w:themeColor="text2" w:themeTint="99"/>
      <w:u w:val="single"/>
    </w:rPr>
  </w:style>
  <w:style w:type="character" w:customStyle="1" w:styleId="Heading2Char">
    <w:name w:val="Heading 2 Char"/>
    <w:basedOn w:val="DefaultParagraphFont"/>
    <w:link w:val="Heading2"/>
    <w:uiPriority w:val="9"/>
    <w:semiHidden/>
    <w:rsid w:val="0087182B"/>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87182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51ACC"/>
    <w:pPr>
      <w:ind w:left="720"/>
      <w:contextualSpacing/>
    </w:pPr>
  </w:style>
  <w:style w:type="paragraph" w:styleId="BalloonText">
    <w:name w:val="Balloon Text"/>
    <w:basedOn w:val="Normal"/>
    <w:link w:val="BalloonTextChar"/>
    <w:uiPriority w:val="99"/>
    <w:semiHidden/>
    <w:unhideWhenUsed/>
    <w:rsid w:val="00B51ACC"/>
    <w:rPr>
      <w:rFonts w:ascii="Tahoma" w:hAnsi="Tahoma" w:cs="Tahoma"/>
      <w:sz w:val="16"/>
      <w:szCs w:val="16"/>
    </w:rPr>
  </w:style>
  <w:style w:type="character" w:customStyle="1" w:styleId="BalloonTextChar">
    <w:name w:val="Balloon Text Char"/>
    <w:basedOn w:val="DefaultParagraphFont"/>
    <w:link w:val="BalloonText"/>
    <w:uiPriority w:val="99"/>
    <w:semiHidden/>
    <w:rsid w:val="00B51A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532FE"/>
    <w:rPr>
      <w:sz w:val="16"/>
      <w:szCs w:val="16"/>
    </w:rPr>
  </w:style>
  <w:style w:type="paragraph" w:styleId="CommentText">
    <w:name w:val="annotation text"/>
    <w:basedOn w:val="Normal"/>
    <w:link w:val="CommentTextChar"/>
    <w:uiPriority w:val="99"/>
    <w:semiHidden/>
    <w:unhideWhenUsed/>
    <w:rsid w:val="002532FE"/>
    <w:rPr>
      <w:sz w:val="20"/>
      <w:szCs w:val="20"/>
    </w:rPr>
  </w:style>
  <w:style w:type="character" w:customStyle="1" w:styleId="CommentTextChar">
    <w:name w:val="Comment Text Char"/>
    <w:basedOn w:val="DefaultParagraphFont"/>
    <w:link w:val="CommentText"/>
    <w:uiPriority w:val="99"/>
    <w:semiHidden/>
    <w:rsid w:val="002532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32FE"/>
    <w:rPr>
      <w:b/>
      <w:bCs/>
    </w:rPr>
  </w:style>
  <w:style w:type="character" w:customStyle="1" w:styleId="CommentSubjectChar">
    <w:name w:val="Comment Subject Char"/>
    <w:basedOn w:val="CommentTextChar"/>
    <w:link w:val="CommentSubject"/>
    <w:uiPriority w:val="99"/>
    <w:semiHidden/>
    <w:rsid w:val="002532FE"/>
    <w:rPr>
      <w:rFonts w:ascii="Times New Roman" w:eastAsia="Times New Roman" w:hAnsi="Times New Roman" w:cs="Times New Roman"/>
      <w:b/>
      <w:bCs/>
      <w:sz w:val="20"/>
      <w:szCs w:val="20"/>
    </w:rPr>
  </w:style>
  <w:style w:type="character" w:styleId="FollowedHyperlink">
    <w:name w:val="FollowedHyperlink"/>
    <w:basedOn w:val="DefaultParagraphFont"/>
    <w:uiPriority w:val="99"/>
    <w:unhideWhenUsed/>
    <w:rsid w:val="00C056C6"/>
    <w:rPr>
      <w:color w:val="548DD4" w:themeColor="text2" w:themeTint="99"/>
      <w:u w:val="single"/>
    </w:rPr>
  </w:style>
  <w:style w:type="table" w:styleId="TableGrid">
    <w:name w:val="Table Grid"/>
    <w:basedOn w:val="TableNormal"/>
    <w:uiPriority w:val="59"/>
    <w:rsid w:val="000E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F4B72"/>
    <w:pPr>
      <w:tabs>
        <w:tab w:val="center" w:pos="4680"/>
        <w:tab w:val="right" w:pos="9360"/>
      </w:tabs>
    </w:pPr>
  </w:style>
  <w:style w:type="character" w:customStyle="1" w:styleId="FooterChar">
    <w:name w:val="Footer Char"/>
    <w:basedOn w:val="DefaultParagraphFont"/>
    <w:link w:val="Footer"/>
    <w:uiPriority w:val="99"/>
    <w:rsid w:val="006F4B7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4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7506">
      <w:bodyDiv w:val="1"/>
      <w:marLeft w:val="0"/>
      <w:marRight w:val="0"/>
      <w:marTop w:val="0"/>
      <w:marBottom w:val="0"/>
      <w:divBdr>
        <w:top w:val="none" w:sz="0" w:space="0" w:color="auto"/>
        <w:left w:val="none" w:sz="0" w:space="0" w:color="auto"/>
        <w:bottom w:val="none" w:sz="0" w:space="0" w:color="auto"/>
        <w:right w:val="none" w:sz="0" w:space="0" w:color="auto"/>
      </w:divBdr>
      <w:divsChild>
        <w:div w:id="5985803">
          <w:marLeft w:val="0"/>
          <w:marRight w:val="0"/>
          <w:marTop w:val="0"/>
          <w:marBottom w:val="0"/>
          <w:divBdr>
            <w:top w:val="none" w:sz="0" w:space="0" w:color="auto"/>
            <w:left w:val="none" w:sz="0" w:space="0" w:color="auto"/>
            <w:bottom w:val="none" w:sz="0" w:space="0" w:color="auto"/>
            <w:right w:val="none" w:sz="0" w:space="0" w:color="auto"/>
          </w:divBdr>
        </w:div>
      </w:divsChild>
    </w:div>
    <w:div w:id="897667006">
      <w:bodyDiv w:val="1"/>
      <w:marLeft w:val="0"/>
      <w:marRight w:val="0"/>
      <w:marTop w:val="0"/>
      <w:marBottom w:val="0"/>
      <w:divBdr>
        <w:top w:val="none" w:sz="0" w:space="0" w:color="auto"/>
        <w:left w:val="none" w:sz="0" w:space="0" w:color="auto"/>
        <w:bottom w:val="none" w:sz="0" w:space="0" w:color="auto"/>
        <w:right w:val="none" w:sz="0" w:space="0" w:color="auto"/>
      </w:divBdr>
      <w:divsChild>
        <w:div w:id="1476026890">
          <w:marLeft w:val="0"/>
          <w:marRight w:val="0"/>
          <w:marTop w:val="0"/>
          <w:marBottom w:val="0"/>
          <w:divBdr>
            <w:top w:val="none" w:sz="0" w:space="0" w:color="auto"/>
            <w:left w:val="none" w:sz="0" w:space="0" w:color="auto"/>
            <w:bottom w:val="none" w:sz="0" w:space="0" w:color="auto"/>
            <w:right w:val="none" w:sz="0" w:space="0" w:color="auto"/>
          </w:divBdr>
        </w:div>
      </w:divsChild>
    </w:div>
    <w:div w:id="14599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M.FS.pnw_fia_jobs@usda.gov" TargetMode="External"/><Relationship Id="rId18" Type="http://schemas.openxmlformats.org/officeDocument/2006/relationships/hyperlink" Target="https://www.opm.gov/policy-data-oversight/hiring-information/hiring-authorit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a.fs.fed.us/program-features/urban/" TargetMode="External"/><Relationship Id="rId17" Type="http://schemas.openxmlformats.org/officeDocument/2006/relationships/hyperlink" Target="http://www.usajobs.gov" TargetMode="External"/><Relationship Id="rId2" Type="http://schemas.openxmlformats.org/officeDocument/2006/relationships/numbering" Target="numbering.xml"/><Relationship Id="rId16" Type="http://schemas.openxmlformats.org/officeDocument/2006/relationships/hyperlink" Target="mailto:SM.FS.pnw_fia_jobs@usd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fed.us/pnw/rma/fia-topics/data-collection/"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opm.gov/qualific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ajobs.opm.gov" TargetMode="External"/><Relationship Id="rId14" Type="http://schemas.openxmlformats.org/officeDocument/2006/relationships/hyperlink" Target="http://www.usajob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E12D-3281-4704-8DF2-BD96BB6A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Forestry Student Services</cp:lastModifiedBy>
  <cp:revision>2</cp:revision>
  <dcterms:created xsi:type="dcterms:W3CDTF">2023-09-29T15:35:00Z</dcterms:created>
  <dcterms:modified xsi:type="dcterms:W3CDTF">2023-09-29T15:35:00Z</dcterms:modified>
</cp:coreProperties>
</file>