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08" w:rsidRDefault="004545CE" w:rsidP="00242B87">
      <w:pPr>
        <w:pStyle w:val="Heading1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37462</wp:posOffset>
            </wp:positionV>
            <wp:extent cx="1216550" cy="1211695"/>
            <wp:effectExtent l="0" t="0" r="3175" b="7620"/>
            <wp:wrapNone/>
            <wp:docPr id="1" name="Picture 1" descr="arseal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eal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53" cy="12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08">
        <w:rPr>
          <w:sz w:val="26"/>
        </w:rPr>
        <w:t>ARKANSAS AGRICULTURE DEPARTMENT</w:t>
      </w:r>
    </w:p>
    <w:p w:rsidR="00242B87" w:rsidRDefault="004545CE" w:rsidP="00242B87">
      <w:pPr>
        <w:pStyle w:val="Heading2"/>
        <w:rPr>
          <w:sz w:val="26"/>
        </w:rPr>
      </w:pPr>
      <w:r>
        <w:rPr>
          <w:sz w:val="26"/>
        </w:rPr>
        <w:t>#1 Natural Resources Drive</w:t>
      </w:r>
    </w:p>
    <w:p w:rsidR="00242B87" w:rsidRDefault="00242B87" w:rsidP="00242B87">
      <w:pPr>
        <w:jc w:val="center"/>
        <w:rPr>
          <w:b/>
          <w:color w:val="008000"/>
          <w:sz w:val="26"/>
        </w:rPr>
      </w:pPr>
      <w:r>
        <w:rPr>
          <w:b/>
          <w:color w:val="008000"/>
          <w:sz w:val="26"/>
        </w:rPr>
        <w:t>Little Rock, AR  7220</w:t>
      </w:r>
      <w:r w:rsidR="004545CE">
        <w:rPr>
          <w:b/>
          <w:color w:val="008000"/>
          <w:sz w:val="26"/>
        </w:rPr>
        <w:t>5</w:t>
      </w:r>
    </w:p>
    <w:p w:rsidR="004545CE" w:rsidRDefault="004545CE" w:rsidP="006A7D4F">
      <w:pPr>
        <w:jc w:val="center"/>
        <w:rPr>
          <w:b/>
        </w:rPr>
      </w:pPr>
    </w:p>
    <w:p w:rsidR="006A7D4F" w:rsidRPr="006A7D4F" w:rsidRDefault="006A7D4F" w:rsidP="006A7D4F">
      <w:pPr>
        <w:jc w:val="center"/>
        <w:rPr>
          <w:b/>
          <w:color w:val="FF0000"/>
          <w:sz w:val="14"/>
          <w:szCs w:val="14"/>
        </w:rPr>
      </w:pPr>
      <w:r w:rsidRPr="006A7D4F">
        <w:rPr>
          <w:b/>
        </w:rPr>
        <w:t>AN EQUAL OPPORTUNITY EMPLOYER</w:t>
      </w:r>
    </w:p>
    <w:p w:rsidR="00242B87" w:rsidRPr="006A7D4F" w:rsidRDefault="00242B87" w:rsidP="00242B87">
      <w:pPr>
        <w:jc w:val="center"/>
        <w:rPr>
          <w:b/>
          <w:color w:val="008000"/>
          <w:sz w:val="14"/>
          <w:szCs w:val="14"/>
        </w:rPr>
      </w:pPr>
    </w:p>
    <w:p w:rsidR="00A83C21" w:rsidRDefault="00A83C21" w:rsidP="00242B87">
      <w:pPr>
        <w:pStyle w:val="Title"/>
      </w:pPr>
    </w:p>
    <w:p w:rsidR="00242B87" w:rsidRDefault="00242B87" w:rsidP="00242B87">
      <w:pPr>
        <w:pStyle w:val="Title"/>
      </w:pPr>
      <w:r>
        <w:t xml:space="preserve">JOB </w:t>
      </w:r>
      <w:r w:rsidR="004545CE">
        <w:t>OPPORTUNITY</w:t>
      </w:r>
    </w:p>
    <w:p w:rsidR="00D80FBE" w:rsidRDefault="00674499" w:rsidP="00D80FBE">
      <w:pPr>
        <w:pStyle w:val="Subtitle"/>
        <w:rPr>
          <w:color w:val="FF0000"/>
          <w:sz w:val="26"/>
        </w:rPr>
      </w:pPr>
      <w:r>
        <w:rPr>
          <w:color w:val="FF0000"/>
          <w:sz w:val="26"/>
        </w:rPr>
        <w:t xml:space="preserve">October </w:t>
      </w:r>
      <w:r w:rsidR="0034348C">
        <w:rPr>
          <w:color w:val="FF0000"/>
          <w:sz w:val="26"/>
        </w:rPr>
        <w:t>25</w:t>
      </w:r>
      <w:r>
        <w:rPr>
          <w:color w:val="FF0000"/>
          <w:sz w:val="26"/>
        </w:rPr>
        <w:t>, 201</w:t>
      </w:r>
      <w:r w:rsidR="0034348C">
        <w:rPr>
          <w:color w:val="FF0000"/>
          <w:sz w:val="26"/>
        </w:rPr>
        <w:t>8</w:t>
      </w:r>
    </w:p>
    <w:p w:rsidR="00B8682D" w:rsidRPr="00B8682D" w:rsidRDefault="00B8682D" w:rsidP="00855661">
      <w:pPr>
        <w:ind w:firstLine="720"/>
        <w:jc w:val="center"/>
        <w:rPr>
          <w:b/>
          <w:color w:val="00B050"/>
          <w:sz w:val="26"/>
        </w:rPr>
      </w:pP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2B87" w:rsidTr="00D34303"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LOCATION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ANNUAL SALARY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POSITION #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APPLICATION MUST BE RECEIVED BY:</w:t>
            </w:r>
          </w:p>
        </w:tc>
      </w:tr>
      <w:tr w:rsidR="00242B87" w:rsidTr="00D34303">
        <w:tc>
          <w:tcPr>
            <w:tcW w:w="3192" w:type="dxa"/>
          </w:tcPr>
          <w:p w:rsidR="00242B87" w:rsidRPr="004545CE" w:rsidRDefault="00920845" w:rsidP="00242B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Forester</w:t>
            </w:r>
            <w:r w:rsidR="002D234B">
              <w:rPr>
                <w:b/>
                <w:sz w:val="18"/>
              </w:rPr>
              <w:t>/Urban Forestry Partnership Coordinator</w:t>
            </w:r>
          </w:p>
          <w:p w:rsidR="004545CE" w:rsidRDefault="004545CE" w:rsidP="00242B87">
            <w:pPr>
              <w:rPr>
                <w:sz w:val="18"/>
              </w:rPr>
            </w:pPr>
          </w:p>
          <w:p w:rsidR="004545CE" w:rsidRPr="00920845" w:rsidRDefault="001128B1" w:rsidP="00242B87">
            <w:pPr>
              <w:rPr>
                <w:b/>
                <w:color w:val="FF0000"/>
                <w:sz w:val="18"/>
              </w:rPr>
            </w:pPr>
            <w:r w:rsidRPr="00920845">
              <w:rPr>
                <w:b/>
                <w:color w:val="FF0000"/>
                <w:sz w:val="18"/>
              </w:rPr>
              <w:t>Division</w:t>
            </w:r>
            <w:r w:rsidR="004545CE" w:rsidRPr="00920845">
              <w:rPr>
                <w:b/>
                <w:color w:val="FF0000"/>
                <w:sz w:val="18"/>
              </w:rPr>
              <w:t>: Arkansas Forestry Commission</w:t>
            </w:r>
          </w:p>
          <w:p w:rsidR="00B24610" w:rsidRPr="00920845" w:rsidRDefault="001128B1" w:rsidP="00242B87">
            <w:pPr>
              <w:rPr>
                <w:b/>
                <w:color w:val="FF0000"/>
                <w:sz w:val="18"/>
              </w:rPr>
            </w:pPr>
            <w:r w:rsidRPr="00920845">
              <w:rPr>
                <w:b/>
                <w:color w:val="FF0000"/>
                <w:sz w:val="18"/>
              </w:rPr>
              <w:t>Department</w:t>
            </w:r>
            <w:r w:rsidR="00B24610" w:rsidRPr="00920845">
              <w:rPr>
                <w:b/>
                <w:color w:val="FF0000"/>
                <w:sz w:val="18"/>
              </w:rPr>
              <w:t xml:space="preserve">: </w:t>
            </w:r>
            <w:r w:rsidR="002D234B">
              <w:rPr>
                <w:b/>
                <w:color w:val="FF0000"/>
                <w:sz w:val="18"/>
              </w:rPr>
              <w:t>Management</w:t>
            </w:r>
          </w:p>
          <w:p w:rsidR="00242B87" w:rsidRPr="00920845" w:rsidRDefault="004545CE" w:rsidP="00242B87">
            <w:pPr>
              <w:rPr>
                <w:b/>
                <w:color w:val="FF0000"/>
                <w:sz w:val="18"/>
              </w:rPr>
            </w:pPr>
            <w:r w:rsidRPr="00920845">
              <w:rPr>
                <w:b/>
                <w:color w:val="FF0000"/>
                <w:sz w:val="18"/>
              </w:rPr>
              <w:t xml:space="preserve">Location: </w:t>
            </w:r>
            <w:r w:rsidR="002D234B">
              <w:rPr>
                <w:b/>
                <w:color w:val="FF0000"/>
                <w:sz w:val="18"/>
              </w:rPr>
              <w:t>Central</w:t>
            </w: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Hiring Authority:</w:t>
            </w:r>
          </w:p>
          <w:p w:rsidR="00242B87" w:rsidRDefault="00242B87" w:rsidP="00242B87">
            <w:pPr>
              <w:rPr>
                <w:sz w:val="18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</w:rPr>
                  <w:t>Arkansas</w:t>
                </w:r>
              </w:smartTag>
            </w:smartTag>
            <w:r>
              <w:rPr>
                <w:sz w:val="18"/>
              </w:rPr>
              <w:t xml:space="preserve"> Forestry Commission</w:t>
            </w:r>
          </w:p>
          <w:p w:rsidR="00242B87" w:rsidRDefault="002D234B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Urban Forestry Program Coordinator </w:t>
            </w:r>
            <w:r w:rsidR="0034348C">
              <w:rPr>
                <w:sz w:val="18"/>
              </w:rPr>
              <w:t xml:space="preserve">Krista </w:t>
            </w:r>
            <w:proofErr w:type="spellStart"/>
            <w:r w:rsidR="0034348C">
              <w:rPr>
                <w:sz w:val="18"/>
              </w:rPr>
              <w:t>Kugler</w:t>
            </w:r>
            <w:proofErr w:type="spellEnd"/>
            <w:r w:rsidR="0034348C">
              <w:rPr>
                <w:sz w:val="18"/>
              </w:rPr>
              <w:t>-Quinn</w:t>
            </w:r>
          </w:p>
          <w:p w:rsidR="00E86A95" w:rsidRDefault="003529D7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P.O. Box </w:t>
            </w:r>
            <w:r w:rsidR="00E61D2D">
              <w:rPr>
                <w:sz w:val="18"/>
              </w:rPr>
              <w:t>1</w:t>
            </w:r>
            <w:r w:rsidR="002D234B">
              <w:rPr>
                <w:sz w:val="18"/>
              </w:rPr>
              <w:t>0</w:t>
            </w:r>
          </w:p>
          <w:p w:rsidR="00242B87" w:rsidRDefault="002D234B" w:rsidP="00242B87">
            <w:pPr>
              <w:rPr>
                <w:sz w:val="18"/>
              </w:rPr>
            </w:pPr>
            <w:r>
              <w:rPr>
                <w:sz w:val="18"/>
              </w:rPr>
              <w:t>Greenbrier</w:t>
            </w:r>
            <w:r w:rsidR="00242B87">
              <w:rPr>
                <w:sz w:val="18"/>
              </w:rPr>
              <w:t>, AR  7</w:t>
            </w:r>
            <w:r>
              <w:rPr>
                <w:sz w:val="18"/>
              </w:rPr>
              <w:t>2058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r w:rsidR="0034348C">
              <w:rPr>
                <w:sz w:val="18"/>
              </w:rPr>
              <w:t>479</w:t>
            </w:r>
            <w:r>
              <w:rPr>
                <w:sz w:val="18"/>
              </w:rPr>
              <w:t>/</w:t>
            </w:r>
            <w:r w:rsidR="0034348C">
              <w:rPr>
                <w:sz w:val="18"/>
              </w:rPr>
              <w:t>228</w:t>
            </w:r>
            <w:r>
              <w:rPr>
                <w:sz w:val="18"/>
              </w:rPr>
              <w:t>-</w:t>
            </w:r>
            <w:r w:rsidR="0034348C">
              <w:rPr>
                <w:sz w:val="18"/>
              </w:rPr>
              <w:t>7929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bookmarkEnd w:id="0"/>
            <w:r>
              <w:rPr>
                <w:sz w:val="18"/>
              </w:rPr>
              <w:t xml:space="preserve"> </w:t>
            </w:r>
            <w:hyperlink r:id="rId7" w:history="1">
              <w:r w:rsidR="0034348C" w:rsidRPr="002C700A">
                <w:rPr>
                  <w:rStyle w:val="Hyperlink"/>
                  <w:sz w:val="18"/>
                </w:rPr>
                <w:t>krista.quinn@agriculture.arkansas.gov</w:t>
              </w:r>
            </w:hyperlink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>Standard State of Arkansas employment application required.</w:t>
            </w:r>
          </w:p>
          <w:p w:rsidR="00185BA8" w:rsidRDefault="00185BA8" w:rsidP="00242B87">
            <w:pPr>
              <w:rPr>
                <w:sz w:val="18"/>
              </w:rPr>
            </w:pPr>
          </w:p>
          <w:p w:rsidR="00185BA8" w:rsidRDefault="00185BA8" w:rsidP="00242B87">
            <w:pPr>
              <w:rPr>
                <w:sz w:val="18"/>
              </w:rPr>
            </w:pPr>
            <w:r>
              <w:rPr>
                <w:sz w:val="18"/>
              </w:rPr>
              <w:t>Apply on line:</w:t>
            </w:r>
          </w:p>
          <w:p w:rsidR="00185BA8" w:rsidRDefault="00E62C44" w:rsidP="00242B87">
            <w:pPr>
              <w:rPr>
                <w:sz w:val="18"/>
              </w:rPr>
            </w:pPr>
            <w:hyperlink r:id="rId8" w:history="1">
              <w:r w:rsidR="00185BA8" w:rsidRPr="0063694A">
                <w:rPr>
                  <w:rStyle w:val="Hyperlink"/>
                  <w:sz w:val="18"/>
                </w:rPr>
                <w:t>http://www.arstatejobs.com</w:t>
              </w:r>
            </w:hyperlink>
          </w:p>
          <w:p w:rsidR="00242B87" w:rsidRDefault="00242B87" w:rsidP="00242B87">
            <w:pPr>
              <w:rPr>
                <w:b/>
              </w:rPr>
            </w:pPr>
          </w:p>
        </w:tc>
        <w:tc>
          <w:tcPr>
            <w:tcW w:w="3192" w:type="dxa"/>
          </w:tcPr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Entry Level </w:t>
            </w:r>
            <w:r w:rsidR="00F26EF0">
              <w:rPr>
                <w:sz w:val="18"/>
              </w:rPr>
              <w:t>Salary</w:t>
            </w:r>
            <w:r w:rsidR="00242B87">
              <w:rPr>
                <w:sz w:val="18"/>
              </w:rPr>
              <w:t>:</w:t>
            </w:r>
            <w:r w:rsidR="00F26EF0">
              <w:rPr>
                <w:sz w:val="18"/>
              </w:rPr>
              <w:t xml:space="preserve"> </w:t>
            </w:r>
            <w:bookmarkStart w:id="1" w:name="_GoBack"/>
            <w:r w:rsidR="00242B87">
              <w:rPr>
                <w:sz w:val="18"/>
              </w:rPr>
              <w:t>$</w:t>
            </w:r>
            <w:r w:rsidR="007F1E7D">
              <w:rPr>
                <w:sz w:val="18"/>
              </w:rPr>
              <w:t>40</w:t>
            </w:r>
            <w:r w:rsidR="00F26EF0">
              <w:rPr>
                <w:sz w:val="18"/>
              </w:rPr>
              <w:t>,</w:t>
            </w:r>
            <w:r w:rsidR="007F1E7D">
              <w:rPr>
                <w:sz w:val="18"/>
              </w:rPr>
              <w:t>34</w:t>
            </w:r>
            <w:r w:rsidR="00920845">
              <w:rPr>
                <w:sz w:val="18"/>
              </w:rPr>
              <w:t>0</w:t>
            </w:r>
          </w:p>
          <w:bookmarkEnd w:id="1"/>
          <w:p w:rsidR="003C502C" w:rsidRDefault="003C502C" w:rsidP="00242B87">
            <w:pPr>
              <w:rPr>
                <w:sz w:val="18"/>
              </w:rPr>
            </w:pPr>
          </w:p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Grade </w:t>
            </w:r>
            <w:r w:rsidR="007F1E7D">
              <w:rPr>
                <w:sz w:val="18"/>
              </w:rPr>
              <w:t>GS07</w:t>
            </w: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D234B">
            <w:pPr>
              <w:rPr>
                <w:b/>
              </w:rPr>
            </w:pPr>
            <w:r>
              <w:rPr>
                <w:sz w:val="18"/>
              </w:rPr>
              <w:t xml:space="preserve">Position #: </w:t>
            </w:r>
            <w:r w:rsidR="00C67057">
              <w:rPr>
                <w:sz w:val="18"/>
              </w:rPr>
              <w:t>22</w:t>
            </w:r>
            <w:r w:rsidR="00E61D2D">
              <w:rPr>
                <w:sz w:val="18"/>
              </w:rPr>
              <w:t>0887</w:t>
            </w:r>
            <w:r w:rsidR="002D234B">
              <w:rPr>
                <w:sz w:val="18"/>
              </w:rPr>
              <w:t>9</w:t>
            </w:r>
            <w:r w:rsidR="00674499">
              <w:rPr>
                <w:sz w:val="18"/>
              </w:rPr>
              <w:t>2</w:t>
            </w:r>
          </w:p>
        </w:tc>
        <w:tc>
          <w:tcPr>
            <w:tcW w:w="3192" w:type="dxa"/>
          </w:tcPr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093FB1" w:rsidP="0034348C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</w:t>
            </w:r>
            <w:r w:rsidR="0034348C">
              <w:rPr>
                <w:b/>
                <w:color w:val="FF0000"/>
                <w:sz w:val="22"/>
                <w:szCs w:val="22"/>
              </w:rPr>
              <w:t>November 25, 2018</w:t>
            </w:r>
          </w:p>
        </w:tc>
      </w:tr>
    </w:tbl>
    <w:p w:rsidR="00E5142D" w:rsidRPr="006A7D4F" w:rsidRDefault="00242B87" w:rsidP="00D34303">
      <w:pPr>
        <w:ind w:firstLine="720"/>
        <w:rPr>
          <w:b/>
          <w:color w:val="639729"/>
        </w:rPr>
      </w:pPr>
      <w:r w:rsidRPr="006A7D4F">
        <w:rPr>
          <w:b/>
          <w:color w:val="639729"/>
        </w:rPr>
        <w:t>STATE’S MINIMUM QUALIFICATIONS:</w:t>
      </w: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Education/experience requirements:</w:t>
      </w:r>
    </w:p>
    <w:p w:rsidR="00920845" w:rsidRDefault="00920845" w:rsidP="00920845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The equivalent of a bachelor’s degree in forestry or a related field.</w:t>
      </w:r>
    </w:p>
    <w:p w:rsidR="00920845" w:rsidRDefault="002D234B" w:rsidP="00920845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Three </w:t>
      </w:r>
      <w:r w:rsidR="00920845">
        <w:rPr>
          <w:sz w:val="18"/>
        </w:rPr>
        <w:t>year</w:t>
      </w:r>
      <w:r>
        <w:rPr>
          <w:sz w:val="18"/>
        </w:rPr>
        <w:t>s</w:t>
      </w:r>
      <w:r w:rsidR="00920845">
        <w:rPr>
          <w:sz w:val="18"/>
        </w:rPr>
        <w:t xml:space="preserve"> of experience in </w:t>
      </w:r>
      <w:r>
        <w:rPr>
          <w:sz w:val="18"/>
        </w:rPr>
        <w:t>urban forestry with demonstrated leadership in urban forestry</w:t>
      </w:r>
      <w:r w:rsidR="00920845">
        <w:rPr>
          <w:sz w:val="18"/>
        </w:rPr>
        <w:t>.</w:t>
      </w:r>
    </w:p>
    <w:p w:rsidR="00242B87" w:rsidRPr="00920845" w:rsidRDefault="00920845" w:rsidP="00920845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Must </w:t>
      </w:r>
      <w:r w:rsidR="002D234B">
        <w:rPr>
          <w:sz w:val="18"/>
        </w:rPr>
        <w:t>have or attain ISA Arborist certification within six months.</w:t>
      </w:r>
    </w:p>
    <w:p w:rsidR="00CF4FDF" w:rsidRPr="00CF4FDF" w:rsidRDefault="00CF4FDF" w:rsidP="00CF4FDF">
      <w:pPr>
        <w:ind w:left="1440"/>
        <w:rPr>
          <w:sz w:val="18"/>
          <w:szCs w:val="18"/>
        </w:rPr>
      </w:pPr>
    </w:p>
    <w:p w:rsidR="00242B87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Knowledge of:</w:t>
      </w:r>
    </w:p>
    <w:p w:rsidR="002D234B" w:rsidRDefault="002D234B" w:rsidP="002D234B">
      <w:pPr>
        <w:numPr>
          <w:ilvl w:val="0"/>
          <w:numId w:val="2"/>
        </w:numPr>
        <w:rPr>
          <w:sz w:val="18"/>
        </w:rPr>
      </w:pPr>
      <w:r>
        <w:rPr>
          <w:sz w:val="18"/>
        </w:rPr>
        <w:t>Detailed knowledge &amp; direct experience in tree physiology, arboriculture, &amp; urban forest management strategies &amp; procedures.</w:t>
      </w:r>
    </w:p>
    <w:p w:rsidR="002D234B" w:rsidRDefault="002D234B" w:rsidP="002D234B">
      <w:pPr>
        <w:numPr>
          <w:ilvl w:val="0"/>
          <w:numId w:val="2"/>
        </w:numPr>
        <w:rPr>
          <w:sz w:val="18"/>
        </w:rPr>
      </w:pPr>
      <w:r>
        <w:rPr>
          <w:sz w:val="18"/>
        </w:rPr>
        <w:t>Economic, Ecological &amp; Social values of urban forests &amp; their measurement.</w:t>
      </w:r>
    </w:p>
    <w:p w:rsidR="002D234B" w:rsidRDefault="002D234B" w:rsidP="002D234B">
      <w:pPr>
        <w:numPr>
          <w:ilvl w:val="0"/>
          <w:numId w:val="2"/>
        </w:numPr>
        <w:rPr>
          <w:sz w:val="18"/>
        </w:rPr>
      </w:pPr>
      <w:r>
        <w:rPr>
          <w:sz w:val="18"/>
        </w:rPr>
        <w:t>Local government structure, operations, processes &amp; issues.</w:t>
      </w:r>
    </w:p>
    <w:p w:rsidR="002D234B" w:rsidRDefault="002D234B" w:rsidP="002D234B">
      <w:pPr>
        <w:numPr>
          <w:ilvl w:val="0"/>
          <w:numId w:val="2"/>
        </w:numPr>
        <w:rPr>
          <w:sz w:val="18"/>
        </w:rPr>
      </w:pPr>
      <w:r>
        <w:rPr>
          <w:sz w:val="18"/>
        </w:rPr>
        <w:t>Financial assistance program administration.</w:t>
      </w:r>
    </w:p>
    <w:p w:rsidR="002D234B" w:rsidRDefault="002D234B" w:rsidP="002D234B">
      <w:pPr>
        <w:numPr>
          <w:ilvl w:val="0"/>
          <w:numId w:val="2"/>
        </w:numPr>
        <w:rPr>
          <w:sz w:val="18"/>
        </w:rPr>
      </w:pPr>
      <w:r>
        <w:rPr>
          <w:sz w:val="18"/>
        </w:rPr>
        <w:t>Training techniques &amp; information transfer to professionals, community officials, business leaders, volunteers, &amp; the public.</w:t>
      </w:r>
    </w:p>
    <w:p w:rsidR="002D234B" w:rsidRDefault="002D234B" w:rsidP="002D234B">
      <w:pPr>
        <w:numPr>
          <w:ilvl w:val="0"/>
          <w:numId w:val="2"/>
        </w:numPr>
        <w:rPr>
          <w:sz w:val="18"/>
        </w:rPr>
      </w:pPr>
      <w:r>
        <w:rPr>
          <w:sz w:val="18"/>
        </w:rPr>
        <w:t>Computer based-systems for information management &amp; exchange including database, spreadsheet, &amp; word processing.</w:t>
      </w:r>
    </w:p>
    <w:p w:rsidR="00242B87" w:rsidRPr="002D234B" w:rsidRDefault="002D234B" w:rsidP="002D234B">
      <w:pPr>
        <w:numPr>
          <w:ilvl w:val="0"/>
          <w:numId w:val="2"/>
        </w:numPr>
        <w:rPr>
          <w:sz w:val="18"/>
        </w:rPr>
      </w:pPr>
      <w:r>
        <w:rPr>
          <w:sz w:val="18"/>
        </w:rPr>
        <w:t>Latest technology related to canopy assessments and their benefits.</w:t>
      </w:r>
    </w:p>
    <w:p w:rsidR="00920845" w:rsidRDefault="00920845" w:rsidP="00920845">
      <w:pPr>
        <w:rPr>
          <w:sz w:val="18"/>
        </w:rPr>
      </w:pP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Ability to:</w:t>
      </w:r>
    </w:p>
    <w:p w:rsidR="002D234B" w:rsidRDefault="002D234B" w:rsidP="002D234B">
      <w:pPr>
        <w:numPr>
          <w:ilvl w:val="0"/>
          <w:numId w:val="3"/>
        </w:numPr>
        <w:rPr>
          <w:sz w:val="18"/>
        </w:rPr>
      </w:pPr>
      <w:r>
        <w:rPr>
          <w:sz w:val="18"/>
        </w:rPr>
        <w:t>Communicate effectively to liaison with communities, organizations, committees, individuals &amp; media.</w:t>
      </w:r>
    </w:p>
    <w:p w:rsidR="002D234B" w:rsidRDefault="002D234B" w:rsidP="002D234B">
      <w:pPr>
        <w:numPr>
          <w:ilvl w:val="0"/>
          <w:numId w:val="3"/>
        </w:numPr>
        <w:rPr>
          <w:sz w:val="18"/>
        </w:rPr>
      </w:pPr>
      <w:r>
        <w:rPr>
          <w:sz w:val="18"/>
        </w:rPr>
        <w:t>Organize volunteers and assist with tree board development.</w:t>
      </w:r>
    </w:p>
    <w:p w:rsidR="002D234B" w:rsidRDefault="002D234B" w:rsidP="002D234B">
      <w:pPr>
        <w:numPr>
          <w:ilvl w:val="0"/>
          <w:numId w:val="3"/>
        </w:numPr>
        <w:rPr>
          <w:sz w:val="18"/>
        </w:rPr>
      </w:pPr>
      <w:r>
        <w:rPr>
          <w:sz w:val="18"/>
        </w:rPr>
        <w:t>Conduct tree inventories and develop tree management plans.</w:t>
      </w:r>
    </w:p>
    <w:p w:rsidR="002D234B" w:rsidRDefault="002D234B" w:rsidP="002D234B">
      <w:pPr>
        <w:numPr>
          <w:ilvl w:val="0"/>
          <w:numId w:val="3"/>
        </w:numPr>
        <w:rPr>
          <w:sz w:val="18"/>
        </w:rPr>
      </w:pPr>
      <w:r>
        <w:rPr>
          <w:sz w:val="18"/>
        </w:rPr>
        <w:t>Write articles and give interviews to various media.</w:t>
      </w:r>
    </w:p>
    <w:p w:rsidR="002D234B" w:rsidRDefault="002D234B" w:rsidP="002D234B">
      <w:pPr>
        <w:numPr>
          <w:ilvl w:val="0"/>
          <w:numId w:val="3"/>
        </w:numPr>
        <w:rPr>
          <w:sz w:val="18"/>
        </w:rPr>
      </w:pPr>
      <w:r>
        <w:rPr>
          <w:sz w:val="18"/>
        </w:rPr>
        <w:t>Give presentations and conduct workshops.</w:t>
      </w:r>
    </w:p>
    <w:p w:rsidR="000A585F" w:rsidRPr="000A585F" w:rsidRDefault="000A585F" w:rsidP="000A585F">
      <w:pPr>
        <w:ind w:firstLine="720"/>
        <w:rPr>
          <w:b/>
          <w:sz w:val="16"/>
          <w:szCs w:val="16"/>
        </w:rPr>
      </w:pPr>
    </w:p>
    <w:p w:rsidR="00A83C21" w:rsidRDefault="00A83C21" w:rsidP="00A83C21">
      <w:pPr>
        <w:ind w:left="720"/>
        <w:rPr>
          <w:b/>
          <w:sz w:val="18"/>
        </w:rPr>
      </w:pPr>
      <w:r>
        <w:rPr>
          <w:b/>
          <w:sz w:val="18"/>
        </w:rPr>
        <w:t>Preferred Qualifications:</w:t>
      </w:r>
    </w:p>
    <w:p w:rsidR="002D234B" w:rsidRPr="004B406F" w:rsidRDefault="002D234B" w:rsidP="002D234B">
      <w:pPr>
        <w:numPr>
          <w:ilvl w:val="0"/>
          <w:numId w:val="4"/>
        </w:numPr>
      </w:pPr>
      <w:r>
        <w:rPr>
          <w:sz w:val="18"/>
        </w:rPr>
        <w:t>Frequent in-state travel is required and some overnight travel.</w:t>
      </w:r>
    </w:p>
    <w:p w:rsidR="00185BA8" w:rsidRDefault="00185BA8" w:rsidP="00341992">
      <w:pPr>
        <w:tabs>
          <w:tab w:val="center" w:pos="4680"/>
        </w:tabs>
        <w:jc w:val="both"/>
        <w:rPr>
          <w:b/>
          <w:sz w:val="23"/>
          <w:szCs w:val="23"/>
          <w:u w:val="single"/>
        </w:rPr>
      </w:pPr>
    </w:p>
    <w:p w:rsidR="004545CE" w:rsidRDefault="004545CE" w:rsidP="00341992">
      <w:pPr>
        <w:tabs>
          <w:tab w:val="center" w:pos="4680"/>
        </w:tabs>
        <w:jc w:val="both"/>
        <w:rPr>
          <w:b/>
          <w:sz w:val="23"/>
          <w:szCs w:val="23"/>
          <w:u w:val="single"/>
        </w:rPr>
      </w:pPr>
    </w:p>
    <w:sectPr w:rsidR="004545CE" w:rsidSect="00D3430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544"/>
    <w:multiLevelType w:val="hybridMultilevel"/>
    <w:tmpl w:val="4C92CE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907A0"/>
    <w:multiLevelType w:val="hybridMultilevel"/>
    <w:tmpl w:val="49549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1498E"/>
    <w:multiLevelType w:val="hybridMultilevel"/>
    <w:tmpl w:val="06229D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20A7D"/>
    <w:multiLevelType w:val="hybridMultilevel"/>
    <w:tmpl w:val="81C61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3B2ABE"/>
    <w:multiLevelType w:val="hybridMultilevel"/>
    <w:tmpl w:val="607CDD40"/>
    <w:lvl w:ilvl="0" w:tplc="74B268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01900"/>
    <w:multiLevelType w:val="hybridMultilevel"/>
    <w:tmpl w:val="9CF03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231EE2"/>
    <w:multiLevelType w:val="hybridMultilevel"/>
    <w:tmpl w:val="EA3C9F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7"/>
    <w:rsid w:val="00093FB1"/>
    <w:rsid w:val="000A585F"/>
    <w:rsid w:val="000B251B"/>
    <w:rsid w:val="00111628"/>
    <w:rsid w:val="001128B1"/>
    <w:rsid w:val="00126A55"/>
    <w:rsid w:val="0017192F"/>
    <w:rsid w:val="00185BA8"/>
    <w:rsid w:val="00192603"/>
    <w:rsid w:val="001C4170"/>
    <w:rsid w:val="00225540"/>
    <w:rsid w:val="00242B87"/>
    <w:rsid w:val="002B3316"/>
    <w:rsid w:val="002D234B"/>
    <w:rsid w:val="00302472"/>
    <w:rsid w:val="00341992"/>
    <w:rsid w:val="0034348C"/>
    <w:rsid w:val="00344F64"/>
    <w:rsid w:val="00347023"/>
    <w:rsid w:val="003529D7"/>
    <w:rsid w:val="003C502C"/>
    <w:rsid w:val="00406542"/>
    <w:rsid w:val="00425119"/>
    <w:rsid w:val="004545CE"/>
    <w:rsid w:val="005065FF"/>
    <w:rsid w:val="00562632"/>
    <w:rsid w:val="00674499"/>
    <w:rsid w:val="006A7D4F"/>
    <w:rsid w:val="00782833"/>
    <w:rsid w:val="007F1E7D"/>
    <w:rsid w:val="00802708"/>
    <w:rsid w:val="00855661"/>
    <w:rsid w:val="0085745B"/>
    <w:rsid w:val="008E0848"/>
    <w:rsid w:val="008E6D4B"/>
    <w:rsid w:val="00920845"/>
    <w:rsid w:val="00951EBA"/>
    <w:rsid w:val="00A21700"/>
    <w:rsid w:val="00A83C21"/>
    <w:rsid w:val="00A91AF0"/>
    <w:rsid w:val="00B24610"/>
    <w:rsid w:val="00B71586"/>
    <w:rsid w:val="00B8682D"/>
    <w:rsid w:val="00BC2795"/>
    <w:rsid w:val="00BE36CE"/>
    <w:rsid w:val="00C33705"/>
    <w:rsid w:val="00C67057"/>
    <w:rsid w:val="00CF4FDF"/>
    <w:rsid w:val="00D34303"/>
    <w:rsid w:val="00D47AC5"/>
    <w:rsid w:val="00D80FBE"/>
    <w:rsid w:val="00DA5322"/>
    <w:rsid w:val="00DF3048"/>
    <w:rsid w:val="00E10FE6"/>
    <w:rsid w:val="00E23074"/>
    <w:rsid w:val="00E41526"/>
    <w:rsid w:val="00E5142D"/>
    <w:rsid w:val="00E61D2D"/>
    <w:rsid w:val="00E62C44"/>
    <w:rsid w:val="00E8380C"/>
    <w:rsid w:val="00E86A95"/>
    <w:rsid w:val="00EB5761"/>
    <w:rsid w:val="00F26EF0"/>
    <w:rsid w:val="00F7108A"/>
    <w:rsid w:val="00FB44AD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61AE4DB-965B-4E9B-89B6-C616611C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B87"/>
    <w:pPr>
      <w:keepNext/>
      <w:jc w:val="center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link w:val="Heading2Char"/>
    <w:qFormat/>
    <w:rsid w:val="00242B87"/>
    <w:pPr>
      <w:keepNext/>
      <w:jc w:val="center"/>
      <w:outlineLvl w:val="1"/>
    </w:pPr>
    <w:rPr>
      <w:b/>
      <w:color w:val="008000"/>
      <w:sz w:val="32"/>
    </w:rPr>
  </w:style>
  <w:style w:type="paragraph" w:styleId="Heading3">
    <w:name w:val="heading 3"/>
    <w:basedOn w:val="Normal"/>
    <w:next w:val="Normal"/>
    <w:link w:val="Heading3Char"/>
    <w:qFormat/>
    <w:rsid w:val="00242B87"/>
    <w:pPr>
      <w:keepNext/>
      <w:jc w:val="center"/>
      <w:outlineLvl w:val="2"/>
    </w:pPr>
    <w:rPr>
      <w:b/>
      <w:color w:val="00800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87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B87"/>
    <w:rPr>
      <w:rFonts w:ascii="Times New Roman" w:eastAsia="Times New Roman" w:hAnsi="Times New Roman" w:cs="Times New Roman"/>
      <w:b/>
      <w:color w:val="008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42B87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42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42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tatejob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a.quinn@agriculture.arkans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4EA75-1802-4746-97CC-D8E56994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tgrimmett</dc:creator>
  <cp:lastModifiedBy>FIRSTeam</cp:lastModifiedBy>
  <cp:revision>2</cp:revision>
  <cp:lastPrinted>2017-08-31T15:48:00Z</cp:lastPrinted>
  <dcterms:created xsi:type="dcterms:W3CDTF">2018-10-25T19:13:00Z</dcterms:created>
  <dcterms:modified xsi:type="dcterms:W3CDTF">2018-10-25T19:13:00Z</dcterms:modified>
</cp:coreProperties>
</file>