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Pr="006A7D4F" w:rsidRDefault="00242B87" w:rsidP="00242B87">
      <w:pPr>
        <w:jc w:val="center"/>
        <w:rPr>
          <w:b/>
          <w:color w:val="008000"/>
          <w:sz w:val="14"/>
          <w:szCs w:val="14"/>
        </w:rPr>
      </w:pPr>
    </w:p>
    <w:p w:rsidR="00A83C21" w:rsidRDefault="00A83C21" w:rsidP="00242B87">
      <w:pPr>
        <w:pStyle w:val="Title"/>
      </w:pP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242B87" w:rsidRDefault="009E3CD0" w:rsidP="00242B87">
      <w:pPr>
        <w:pStyle w:val="Subtitle"/>
        <w:rPr>
          <w:color w:val="FF0000"/>
          <w:sz w:val="26"/>
        </w:rPr>
      </w:pPr>
      <w:r>
        <w:rPr>
          <w:color w:val="FF0000"/>
          <w:sz w:val="26"/>
        </w:rPr>
        <w:t>October 25, 2018</w:t>
      </w:r>
    </w:p>
    <w:p w:rsidR="00B8682D" w:rsidRPr="00B8682D" w:rsidRDefault="00B8682D" w:rsidP="00855661">
      <w:pPr>
        <w:ind w:firstLine="720"/>
        <w:jc w:val="center"/>
        <w:rPr>
          <w:b/>
          <w:color w:val="00B050"/>
          <w:sz w:val="26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B87" w:rsidTr="00D34303"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242B87" w:rsidTr="00D34303">
        <w:tc>
          <w:tcPr>
            <w:tcW w:w="3192" w:type="dxa"/>
          </w:tcPr>
          <w:p w:rsidR="00242B87" w:rsidRPr="004545CE" w:rsidRDefault="00B47E12" w:rsidP="00242B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 Ranger I</w:t>
            </w:r>
          </w:p>
          <w:p w:rsidR="004545CE" w:rsidRDefault="004545CE" w:rsidP="00242B87">
            <w:pPr>
              <w:rPr>
                <w:sz w:val="18"/>
              </w:rPr>
            </w:pPr>
          </w:p>
          <w:p w:rsidR="004545CE" w:rsidRPr="004059F3" w:rsidRDefault="001128B1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Division</w:t>
            </w:r>
            <w:r w:rsidR="004545CE" w:rsidRPr="004059F3">
              <w:rPr>
                <w:b/>
                <w:color w:val="FF0000"/>
                <w:sz w:val="18"/>
              </w:rPr>
              <w:t>: Arkansas Forestry Commission</w:t>
            </w:r>
          </w:p>
          <w:p w:rsidR="00B24610" w:rsidRPr="004059F3" w:rsidRDefault="001128B1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Department</w:t>
            </w:r>
            <w:r w:rsidR="00B24610" w:rsidRPr="004059F3">
              <w:rPr>
                <w:b/>
                <w:color w:val="FF0000"/>
                <w:sz w:val="18"/>
              </w:rPr>
              <w:t xml:space="preserve">: </w:t>
            </w:r>
            <w:r w:rsidR="00B47E12" w:rsidRPr="004059F3">
              <w:rPr>
                <w:b/>
                <w:color w:val="FF0000"/>
                <w:sz w:val="18"/>
              </w:rPr>
              <w:t xml:space="preserve">District </w:t>
            </w:r>
            <w:r w:rsidR="009E3CD0">
              <w:rPr>
                <w:b/>
                <w:color w:val="FF0000"/>
                <w:sz w:val="18"/>
              </w:rPr>
              <w:t>5</w:t>
            </w:r>
          </w:p>
          <w:p w:rsidR="00242B87" w:rsidRPr="004059F3" w:rsidRDefault="004545CE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 xml:space="preserve">Location: </w:t>
            </w:r>
            <w:r w:rsidR="00AE37B6">
              <w:rPr>
                <w:b/>
                <w:color w:val="FF0000"/>
                <w:sz w:val="18"/>
              </w:rPr>
              <w:t>Dallas C</w:t>
            </w:r>
            <w:r w:rsidR="00AE37B6" w:rsidRPr="004059F3">
              <w:rPr>
                <w:b/>
                <w:color w:val="FF0000"/>
                <w:sz w:val="18"/>
              </w:rPr>
              <w:t>ounty/</w:t>
            </w:r>
            <w:r w:rsidR="00AE37B6">
              <w:rPr>
                <w:b/>
                <w:color w:val="FF0000"/>
                <w:sz w:val="18"/>
              </w:rPr>
              <w:t>Carthage</w:t>
            </w:r>
            <w:bookmarkStart w:id="0" w:name="_GoBack"/>
            <w:bookmarkEnd w:id="0"/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242B87" w:rsidRDefault="00242B87" w:rsidP="00242B87">
            <w:pPr>
              <w:rPr>
                <w:sz w:val="18"/>
              </w:rPr>
            </w:pPr>
            <w:bookmarkStart w:id="1" w:name="OLE_LINK1"/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Arkansas</w:t>
                </w:r>
              </w:smartTag>
            </w:smartTag>
            <w:r>
              <w:rPr>
                <w:sz w:val="18"/>
              </w:rPr>
              <w:t xml:space="preserve"> Forestry Commission</w:t>
            </w:r>
          </w:p>
          <w:p w:rsidR="00242B87" w:rsidRDefault="00B47E12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County </w:t>
            </w:r>
            <w:r w:rsidR="003C5D7B">
              <w:rPr>
                <w:sz w:val="18"/>
              </w:rPr>
              <w:t xml:space="preserve">Forester </w:t>
            </w:r>
            <w:r w:rsidR="009E3CD0">
              <w:rPr>
                <w:sz w:val="18"/>
              </w:rPr>
              <w:t>Sam May</w:t>
            </w:r>
          </w:p>
          <w:p w:rsidR="00B47E12" w:rsidRDefault="009E3CD0" w:rsidP="00242B87">
            <w:pPr>
              <w:rPr>
                <w:sz w:val="18"/>
              </w:rPr>
            </w:pPr>
            <w:r>
              <w:rPr>
                <w:sz w:val="18"/>
              </w:rPr>
              <w:t>2888 Hwy 9</w:t>
            </w:r>
          </w:p>
          <w:p w:rsidR="00242B87" w:rsidRDefault="009E3CD0" w:rsidP="00242B87">
            <w:pPr>
              <w:rPr>
                <w:sz w:val="18"/>
              </w:rPr>
            </w:pPr>
            <w:r>
              <w:rPr>
                <w:sz w:val="18"/>
              </w:rPr>
              <w:t>Carthage</w:t>
            </w:r>
            <w:r w:rsidR="00242B87">
              <w:rPr>
                <w:sz w:val="18"/>
              </w:rPr>
              <w:t>, AR  7</w:t>
            </w:r>
            <w:r>
              <w:rPr>
                <w:sz w:val="18"/>
              </w:rPr>
              <w:t>1725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 w:rsidR="009E3CD0">
              <w:rPr>
                <w:sz w:val="18"/>
              </w:rPr>
              <w:t>870</w:t>
            </w:r>
            <w:r>
              <w:rPr>
                <w:sz w:val="18"/>
              </w:rPr>
              <w:t>/</w:t>
            </w:r>
            <w:r w:rsidR="009E3CD0">
              <w:rPr>
                <w:sz w:val="18"/>
              </w:rPr>
              <w:t>254</w:t>
            </w:r>
            <w:r>
              <w:rPr>
                <w:sz w:val="18"/>
              </w:rPr>
              <w:t>-</w:t>
            </w:r>
            <w:r w:rsidR="009E3CD0">
              <w:rPr>
                <w:sz w:val="18"/>
              </w:rPr>
              <w:t>2429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bookmarkEnd w:id="1"/>
            <w:r>
              <w:rPr>
                <w:sz w:val="18"/>
              </w:rPr>
              <w:t xml:space="preserve"> </w:t>
            </w:r>
            <w:hyperlink r:id="rId7" w:history="1">
              <w:r w:rsidR="009E3CD0" w:rsidRPr="00FD5939">
                <w:rPr>
                  <w:rStyle w:val="Hyperlink"/>
                  <w:sz w:val="18"/>
                </w:rPr>
                <w:t>sam.may@agriculture.arkansas.gov</w:t>
              </w:r>
            </w:hyperlink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85BA8" w:rsidRDefault="00185BA8" w:rsidP="00242B87">
            <w:pPr>
              <w:rPr>
                <w:sz w:val="18"/>
              </w:rPr>
            </w:pPr>
          </w:p>
          <w:p w:rsidR="00185BA8" w:rsidRDefault="00185BA8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185BA8" w:rsidRDefault="00AE37B6" w:rsidP="00242B87">
            <w:pPr>
              <w:rPr>
                <w:sz w:val="18"/>
              </w:rPr>
            </w:pPr>
            <w:hyperlink r:id="rId8" w:history="1">
              <w:r w:rsidR="00185BA8" w:rsidRPr="0063694A">
                <w:rPr>
                  <w:rStyle w:val="Hyperlink"/>
                  <w:sz w:val="18"/>
                </w:rPr>
                <w:t>http://www.arstatejobs.com</w:t>
              </w:r>
            </w:hyperlink>
          </w:p>
          <w:p w:rsidR="00242B87" w:rsidRDefault="00242B87" w:rsidP="00242B87">
            <w:pPr>
              <w:rPr>
                <w:b/>
              </w:rPr>
            </w:pPr>
          </w:p>
        </w:tc>
        <w:tc>
          <w:tcPr>
            <w:tcW w:w="3192" w:type="dxa"/>
          </w:tcPr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Entry Level </w:t>
            </w:r>
            <w:r w:rsidR="00F26EF0">
              <w:rPr>
                <w:sz w:val="18"/>
              </w:rPr>
              <w:t>Salary</w:t>
            </w:r>
            <w:r w:rsidR="00242B87">
              <w:rPr>
                <w:sz w:val="18"/>
              </w:rPr>
              <w:t>:</w:t>
            </w:r>
            <w:r w:rsidR="00F26EF0">
              <w:rPr>
                <w:sz w:val="18"/>
              </w:rPr>
              <w:t xml:space="preserve"> </w:t>
            </w:r>
            <w:r w:rsidR="00242B87">
              <w:rPr>
                <w:sz w:val="18"/>
              </w:rPr>
              <w:t>$</w:t>
            </w:r>
            <w:r w:rsidR="00B47E12">
              <w:rPr>
                <w:sz w:val="18"/>
              </w:rPr>
              <w:t>2</w:t>
            </w:r>
            <w:r w:rsidR="00646778">
              <w:rPr>
                <w:sz w:val="18"/>
              </w:rPr>
              <w:t>9</w:t>
            </w:r>
            <w:r w:rsidR="00F26EF0">
              <w:rPr>
                <w:sz w:val="18"/>
              </w:rPr>
              <w:t>,</w:t>
            </w:r>
            <w:r w:rsidR="00646778">
              <w:rPr>
                <w:sz w:val="18"/>
              </w:rPr>
              <w:t>046</w:t>
            </w:r>
          </w:p>
          <w:p w:rsidR="003C502C" w:rsidRDefault="003C502C" w:rsidP="00242B87">
            <w:pPr>
              <w:rPr>
                <w:sz w:val="18"/>
              </w:rPr>
            </w:pPr>
          </w:p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Grade </w:t>
            </w:r>
            <w:r w:rsidR="00646778">
              <w:rPr>
                <w:sz w:val="18"/>
              </w:rPr>
              <w:t>GS04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9E3CD0">
            <w:pPr>
              <w:rPr>
                <w:b/>
              </w:rPr>
            </w:pPr>
            <w:r>
              <w:rPr>
                <w:sz w:val="18"/>
              </w:rPr>
              <w:t xml:space="preserve">Position #: </w:t>
            </w:r>
            <w:r w:rsidR="00C67057">
              <w:rPr>
                <w:sz w:val="18"/>
              </w:rPr>
              <w:t>22</w:t>
            </w:r>
            <w:r w:rsidR="005C1F04">
              <w:rPr>
                <w:sz w:val="18"/>
              </w:rPr>
              <w:t>088</w:t>
            </w:r>
            <w:r w:rsidR="002C5C50">
              <w:rPr>
                <w:sz w:val="18"/>
              </w:rPr>
              <w:t>4</w:t>
            </w:r>
            <w:r w:rsidR="009E3CD0">
              <w:rPr>
                <w:sz w:val="18"/>
              </w:rPr>
              <w:t>67</w:t>
            </w:r>
          </w:p>
        </w:tc>
        <w:tc>
          <w:tcPr>
            <w:tcW w:w="3192" w:type="dxa"/>
          </w:tcPr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093FB1" w:rsidP="009E3CD0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</w:t>
            </w:r>
            <w:r w:rsidR="009E3CD0">
              <w:rPr>
                <w:b/>
                <w:color w:val="FF0000"/>
                <w:sz w:val="22"/>
                <w:szCs w:val="22"/>
              </w:rPr>
              <w:t>November 8, 2018</w:t>
            </w:r>
          </w:p>
        </w:tc>
      </w:tr>
    </w:tbl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B47E12" w:rsidRDefault="00B47E12" w:rsidP="00B47E1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equivalent of a high school diploma.</w:t>
      </w:r>
    </w:p>
    <w:p w:rsidR="00B47E12" w:rsidRDefault="00B47E12" w:rsidP="00B47E1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Six months of experience in tractor/truck operations and maintenance.</w:t>
      </w:r>
    </w:p>
    <w:p w:rsidR="00242B87" w:rsidRDefault="00B47E12" w:rsidP="00B47E1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Must obtain a Commercial Driver’s License. (Within 90 days of hire date)</w:t>
      </w:r>
    </w:p>
    <w:p w:rsidR="00CF4FDF" w:rsidRPr="00CF4FDF" w:rsidRDefault="00CF4FDF" w:rsidP="00CF4FDF">
      <w:pPr>
        <w:ind w:left="1440"/>
        <w:rPr>
          <w:sz w:val="18"/>
          <w:szCs w:val="18"/>
        </w:rPr>
      </w:pPr>
    </w:p>
    <w:p w:rsidR="00242B87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Knowledge of:</w:t>
      </w:r>
    </w:p>
    <w:p w:rsidR="00B47E12" w:rsidRDefault="00B47E12" w:rsidP="00B47E1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Fire Laws and regulations. (In house training will be provided)</w:t>
      </w:r>
    </w:p>
    <w:p w:rsidR="00242B87" w:rsidRDefault="00B47E12" w:rsidP="00B47E12">
      <w:pPr>
        <w:pStyle w:val="ListParagraph"/>
        <w:numPr>
          <w:ilvl w:val="0"/>
          <w:numId w:val="2"/>
        </w:numPr>
        <w:rPr>
          <w:sz w:val="18"/>
        </w:rPr>
      </w:pPr>
      <w:r w:rsidRPr="00B47E12">
        <w:rPr>
          <w:sz w:val="18"/>
        </w:rPr>
        <w:t>Truck and Tractor operations.</w:t>
      </w:r>
    </w:p>
    <w:p w:rsidR="00B47E12" w:rsidRPr="00B47E12" w:rsidRDefault="00B47E12" w:rsidP="00B47E12">
      <w:pPr>
        <w:ind w:left="1080"/>
        <w:rPr>
          <w:sz w:val="18"/>
        </w:rPr>
      </w:pP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Ability to:</w:t>
      </w:r>
    </w:p>
    <w:p w:rsidR="00B47E12" w:rsidRDefault="00B47E12" w:rsidP="00B47E1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Perform and coordinate vehicle and equipment maintenance and repair.</w:t>
      </w:r>
    </w:p>
    <w:p w:rsidR="00B47E12" w:rsidRDefault="00B47E12" w:rsidP="00B47E1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Read maps and follow directions.</w:t>
      </w:r>
    </w:p>
    <w:p w:rsidR="00B47E12" w:rsidRDefault="00B47E12" w:rsidP="00B47E1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Compile and complete reports.</w:t>
      </w:r>
    </w:p>
    <w:p w:rsidR="00B47E12" w:rsidRDefault="00B47E12" w:rsidP="00B47E1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Use GPS, data recorders and other forestry equipment. (In house training will be provided)</w:t>
      </w:r>
    </w:p>
    <w:p w:rsidR="00B47E12" w:rsidRDefault="00B47E12" w:rsidP="00B47E1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Communicate orally and in writing.</w:t>
      </w:r>
    </w:p>
    <w:p w:rsidR="000A585F" w:rsidRPr="000A585F" w:rsidRDefault="000A585F" w:rsidP="000A585F">
      <w:pPr>
        <w:ind w:firstLine="720"/>
        <w:rPr>
          <w:b/>
          <w:sz w:val="16"/>
          <w:szCs w:val="16"/>
        </w:rPr>
      </w:pPr>
    </w:p>
    <w:p w:rsidR="00A83C21" w:rsidRDefault="00A83C21" w:rsidP="00A83C21">
      <w:pPr>
        <w:ind w:left="720"/>
        <w:rPr>
          <w:b/>
          <w:sz w:val="18"/>
        </w:rPr>
      </w:pPr>
      <w:r>
        <w:rPr>
          <w:b/>
          <w:sz w:val="18"/>
        </w:rPr>
        <w:t>Preferred Qualifications:</w:t>
      </w:r>
    </w:p>
    <w:p w:rsidR="00B47E12" w:rsidRDefault="00B47E12" w:rsidP="00B47E12">
      <w:pPr>
        <w:numPr>
          <w:ilvl w:val="0"/>
          <w:numId w:val="4"/>
        </w:numPr>
        <w:rPr>
          <w:sz w:val="18"/>
        </w:rPr>
      </w:pPr>
      <w:r>
        <w:rPr>
          <w:sz w:val="18"/>
        </w:rPr>
        <w:t>AFC Residency policy:  Forest Rangers and County Foresters must live in their area of responsibility or within fifteen road miles of their assigned work center</w:t>
      </w:r>
    </w:p>
    <w:p w:rsidR="00B47E12" w:rsidRDefault="00B47E12" w:rsidP="00B47E12">
      <w:pPr>
        <w:numPr>
          <w:ilvl w:val="0"/>
          <w:numId w:val="4"/>
        </w:numPr>
        <w:rPr>
          <w:sz w:val="18"/>
        </w:rPr>
      </w:pPr>
      <w:r>
        <w:rPr>
          <w:sz w:val="18"/>
        </w:rPr>
        <w:t>Forest Rangers, County Foresters, State Forest Foreman, Forest Technicians, and AFC Investigators must meet physical fitness standards annually</w:t>
      </w:r>
    </w:p>
    <w:p w:rsidR="00B47E12" w:rsidRDefault="00B47E12" w:rsidP="00B47E12">
      <w:pPr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Required to meet emergency response time standards during fire season.  </w:t>
      </w:r>
    </w:p>
    <w:p w:rsidR="00B47E12" w:rsidRDefault="00B47E12" w:rsidP="00B47E12">
      <w:pPr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Frequent exposure to wooded areas and the weather is required.  </w:t>
      </w:r>
    </w:p>
    <w:p w:rsidR="00B47E12" w:rsidRPr="00AA4F2A" w:rsidRDefault="00B47E12" w:rsidP="00B47E12">
      <w:pPr>
        <w:numPr>
          <w:ilvl w:val="0"/>
          <w:numId w:val="4"/>
        </w:numPr>
      </w:pPr>
      <w:r w:rsidRPr="006A7D4F">
        <w:rPr>
          <w:sz w:val="18"/>
        </w:rPr>
        <w:t>Exposure to smoke, fire, and debris while performing fire suppression duties is required.</w:t>
      </w:r>
    </w:p>
    <w:p w:rsidR="00B47E12" w:rsidRDefault="00B47E12" w:rsidP="00E37A67">
      <w:pPr>
        <w:numPr>
          <w:ilvl w:val="0"/>
          <w:numId w:val="4"/>
        </w:numPr>
        <w:rPr>
          <w:b/>
          <w:sz w:val="23"/>
          <w:szCs w:val="23"/>
          <w:u w:val="single"/>
        </w:rPr>
      </w:pPr>
      <w:r>
        <w:rPr>
          <w:sz w:val="18"/>
        </w:rPr>
        <w:t>General Computer Skills preferred.</w:t>
      </w:r>
      <w:r w:rsidR="00E37A67">
        <w:rPr>
          <w:b/>
          <w:sz w:val="23"/>
          <w:szCs w:val="23"/>
          <w:u w:val="single"/>
        </w:rPr>
        <w:t xml:space="preserve"> </w:t>
      </w:r>
    </w:p>
    <w:sectPr w:rsidR="00B47E12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544"/>
    <w:multiLevelType w:val="hybridMultilevel"/>
    <w:tmpl w:val="16E81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07A0"/>
    <w:multiLevelType w:val="hybridMultilevel"/>
    <w:tmpl w:val="49549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02E8A"/>
    <w:rsid w:val="00093FB1"/>
    <w:rsid w:val="000A585F"/>
    <w:rsid w:val="000B251B"/>
    <w:rsid w:val="00111628"/>
    <w:rsid w:val="001128B1"/>
    <w:rsid w:val="00132D1D"/>
    <w:rsid w:val="0017192F"/>
    <w:rsid w:val="0018185B"/>
    <w:rsid w:val="00185BA8"/>
    <w:rsid w:val="00192603"/>
    <w:rsid w:val="001C4170"/>
    <w:rsid w:val="00225540"/>
    <w:rsid w:val="00242B87"/>
    <w:rsid w:val="002C5C50"/>
    <w:rsid w:val="002D01C0"/>
    <w:rsid w:val="00302472"/>
    <w:rsid w:val="00341992"/>
    <w:rsid w:val="00344F64"/>
    <w:rsid w:val="00345987"/>
    <w:rsid w:val="00347023"/>
    <w:rsid w:val="003A2358"/>
    <w:rsid w:val="003C502C"/>
    <w:rsid w:val="003C5D7B"/>
    <w:rsid w:val="003E69BF"/>
    <w:rsid w:val="003E7709"/>
    <w:rsid w:val="004034F3"/>
    <w:rsid w:val="004059F3"/>
    <w:rsid w:val="004545CE"/>
    <w:rsid w:val="005065FF"/>
    <w:rsid w:val="00562632"/>
    <w:rsid w:val="005C1F04"/>
    <w:rsid w:val="005C51BC"/>
    <w:rsid w:val="0064385B"/>
    <w:rsid w:val="00646778"/>
    <w:rsid w:val="006A7D4F"/>
    <w:rsid w:val="00716D8E"/>
    <w:rsid w:val="00782833"/>
    <w:rsid w:val="00802708"/>
    <w:rsid w:val="00855661"/>
    <w:rsid w:val="0085745B"/>
    <w:rsid w:val="008E0848"/>
    <w:rsid w:val="00951EBA"/>
    <w:rsid w:val="00975D93"/>
    <w:rsid w:val="00994B68"/>
    <w:rsid w:val="009D466C"/>
    <w:rsid w:val="009E3CD0"/>
    <w:rsid w:val="00A21700"/>
    <w:rsid w:val="00A83C21"/>
    <w:rsid w:val="00A91AF0"/>
    <w:rsid w:val="00AE37B6"/>
    <w:rsid w:val="00AF7A11"/>
    <w:rsid w:val="00B24610"/>
    <w:rsid w:val="00B47E12"/>
    <w:rsid w:val="00B8682D"/>
    <w:rsid w:val="00BC2795"/>
    <w:rsid w:val="00BE36CE"/>
    <w:rsid w:val="00BF0573"/>
    <w:rsid w:val="00BF32A7"/>
    <w:rsid w:val="00C028B2"/>
    <w:rsid w:val="00C33705"/>
    <w:rsid w:val="00C67057"/>
    <w:rsid w:val="00CF4FDF"/>
    <w:rsid w:val="00D12274"/>
    <w:rsid w:val="00D34303"/>
    <w:rsid w:val="00D36704"/>
    <w:rsid w:val="00DA5322"/>
    <w:rsid w:val="00DF3048"/>
    <w:rsid w:val="00E10FE6"/>
    <w:rsid w:val="00E22B16"/>
    <w:rsid w:val="00E37A67"/>
    <w:rsid w:val="00E41526"/>
    <w:rsid w:val="00E5142D"/>
    <w:rsid w:val="00E815B6"/>
    <w:rsid w:val="00EB5761"/>
    <w:rsid w:val="00F26EF0"/>
    <w:rsid w:val="00F7108A"/>
    <w:rsid w:val="00F77D9A"/>
    <w:rsid w:val="00F9675B"/>
    <w:rsid w:val="00FB44AD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015B3B4-D60E-47FF-9476-05D3600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tejob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m.may@agricultur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B856-A8F9-42D4-82E3-00555842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2018-09-20T19:27:00Z</cp:lastPrinted>
  <dcterms:created xsi:type="dcterms:W3CDTF">2018-10-25T19:14:00Z</dcterms:created>
  <dcterms:modified xsi:type="dcterms:W3CDTF">2018-10-25T19:14:00Z</dcterms:modified>
</cp:coreProperties>
</file>