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08" w:rsidRDefault="004545CE" w:rsidP="00242B87">
      <w:pPr>
        <w:pStyle w:val="Heading1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37462</wp:posOffset>
            </wp:positionV>
            <wp:extent cx="1216550" cy="1211695"/>
            <wp:effectExtent l="0" t="0" r="3175" b="7620"/>
            <wp:wrapNone/>
            <wp:docPr id="1" name="Picture 1" descr="arseal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eal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53" cy="12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08">
        <w:rPr>
          <w:sz w:val="26"/>
        </w:rPr>
        <w:t>ARKANSAS AGRICULTURE DEPARTMENT</w:t>
      </w:r>
    </w:p>
    <w:p w:rsidR="00242B87" w:rsidRDefault="004545CE" w:rsidP="00242B87">
      <w:pPr>
        <w:pStyle w:val="Heading2"/>
        <w:rPr>
          <w:sz w:val="26"/>
        </w:rPr>
      </w:pPr>
      <w:r>
        <w:rPr>
          <w:sz w:val="26"/>
        </w:rPr>
        <w:t>#1 Natural Resources Drive</w:t>
      </w:r>
    </w:p>
    <w:p w:rsidR="00242B87" w:rsidRDefault="00242B87" w:rsidP="00242B87">
      <w:pPr>
        <w:jc w:val="center"/>
        <w:rPr>
          <w:b/>
          <w:color w:val="008000"/>
          <w:sz w:val="26"/>
        </w:rPr>
      </w:pPr>
      <w:r>
        <w:rPr>
          <w:b/>
          <w:color w:val="008000"/>
          <w:sz w:val="26"/>
        </w:rPr>
        <w:t>Little Rock, AR  7220</w:t>
      </w:r>
      <w:r w:rsidR="004545CE">
        <w:rPr>
          <w:b/>
          <w:color w:val="008000"/>
          <w:sz w:val="26"/>
        </w:rPr>
        <w:t>5</w:t>
      </w:r>
    </w:p>
    <w:p w:rsidR="004545CE" w:rsidRDefault="004545CE" w:rsidP="006A7D4F">
      <w:pPr>
        <w:jc w:val="center"/>
        <w:rPr>
          <w:b/>
        </w:rPr>
      </w:pPr>
    </w:p>
    <w:p w:rsidR="006A7D4F" w:rsidRPr="006A7D4F" w:rsidRDefault="006A7D4F" w:rsidP="006A7D4F">
      <w:pPr>
        <w:jc w:val="center"/>
        <w:rPr>
          <w:b/>
          <w:color w:val="FF0000"/>
          <w:sz w:val="14"/>
          <w:szCs w:val="14"/>
        </w:rPr>
      </w:pPr>
      <w:r w:rsidRPr="006A7D4F">
        <w:rPr>
          <w:b/>
        </w:rPr>
        <w:t>AN EQUAL OPPORTUNITY EMPLOYER</w:t>
      </w:r>
    </w:p>
    <w:p w:rsidR="00242B87" w:rsidRDefault="00242B87" w:rsidP="00242B87">
      <w:pPr>
        <w:pStyle w:val="Title"/>
      </w:pPr>
      <w:r>
        <w:t xml:space="preserve">JOB </w:t>
      </w:r>
      <w:r w:rsidR="004545CE">
        <w:t>OPPORTUNITY</w:t>
      </w:r>
    </w:p>
    <w:p w:rsidR="00242B87" w:rsidRDefault="00123621" w:rsidP="00242B87">
      <w:pPr>
        <w:pStyle w:val="Subtitle"/>
        <w:rPr>
          <w:color w:val="FF0000"/>
          <w:sz w:val="26"/>
        </w:rPr>
      </w:pPr>
      <w:r>
        <w:rPr>
          <w:color w:val="FF0000"/>
          <w:sz w:val="26"/>
        </w:rPr>
        <w:t>November 28, 2018</w:t>
      </w:r>
    </w:p>
    <w:p w:rsidR="00196474" w:rsidRDefault="00196474" w:rsidP="00242B87">
      <w:pPr>
        <w:pStyle w:val="Subtitle"/>
        <w:rPr>
          <w:color w:val="FF0000"/>
          <w:sz w:val="26"/>
        </w:rPr>
      </w:pPr>
    </w:p>
    <w:tbl>
      <w:tblPr>
        <w:tblStyle w:val="TableGrid"/>
        <w:tblW w:w="0" w:type="auto"/>
        <w:tblInd w:w="910" w:type="dxa"/>
        <w:tblLook w:val="04A0" w:firstRow="1" w:lastRow="0" w:firstColumn="1" w:lastColumn="0" w:noHBand="0" w:noVBand="1"/>
      </w:tblPr>
      <w:tblGrid>
        <w:gridCol w:w="3428"/>
        <w:gridCol w:w="2700"/>
        <w:gridCol w:w="2880"/>
      </w:tblGrid>
      <w:tr w:rsidR="00196474" w:rsidTr="00196474">
        <w:tc>
          <w:tcPr>
            <w:tcW w:w="3428" w:type="dxa"/>
          </w:tcPr>
          <w:p w:rsidR="00196474" w:rsidRDefault="00196474" w:rsidP="00242B8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196474" w:rsidRDefault="00196474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LOCATION</w:t>
            </w:r>
          </w:p>
        </w:tc>
        <w:tc>
          <w:tcPr>
            <w:tcW w:w="2700" w:type="dxa"/>
          </w:tcPr>
          <w:p w:rsidR="00196474" w:rsidRDefault="00196474" w:rsidP="00242B87">
            <w:pPr>
              <w:jc w:val="center"/>
              <w:rPr>
                <w:b/>
              </w:rPr>
            </w:pPr>
            <w:r>
              <w:rPr>
                <w:b/>
              </w:rPr>
              <w:t>ANNUAL SALARY</w:t>
            </w:r>
          </w:p>
          <w:p w:rsidR="00196474" w:rsidRDefault="00196474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POSITION #</w:t>
            </w:r>
          </w:p>
        </w:tc>
        <w:tc>
          <w:tcPr>
            <w:tcW w:w="2880" w:type="dxa"/>
          </w:tcPr>
          <w:p w:rsidR="00196474" w:rsidRDefault="00196474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APPLICATION MUST BE RECEIVED BY:</w:t>
            </w:r>
          </w:p>
        </w:tc>
      </w:tr>
      <w:tr w:rsidR="00196474" w:rsidTr="00196474">
        <w:tc>
          <w:tcPr>
            <w:tcW w:w="3428" w:type="dxa"/>
          </w:tcPr>
          <w:p w:rsidR="00196474" w:rsidRPr="004545CE" w:rsidRDefault="00196474" w:rsidP="00242B8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Agri</w:t>
            </w:r>
            <w:proofErr w:type="spellEnd"/>
            <w:r>
              <w:rPr>
                <w:b/>
                <w:sz w:val="18"/>
              </w:rPr>
              <w:t xml:space="preserve"> Commodity Grader II</w:t>
            </w:r>
          </w:p>
          <w:p w:rsidR="00196474" w:rsidRDefault="00196474" w:rsidP="00242B87">
            <w:pPr>
              <w:rPr>
                <w:sz w:val="18"/>
              </w:rPr>
            </w:pPr>
          </w:p>
          <w:p w:rsidR="00196474" w:rsidRPr="004059F3" w:rsidRDefault="00196474" w:rsidP="00242B87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Agency</w:t>
            </w:r>
            <w:r w:rsidRPr="004059F3">
              <w:rPr>
                <w:b/>
                <w:color w:val="FF0000"/>
                <w:sz w:val="18"/>
              </w:rPr>
              <w:t xml:space="preserve">: </w:t>
            </w:r>
            <w:r>
              <w:rPr>
                <w:b/>
                <w:color w:val="FF0000"/>
                <w:sz w:val="18"/>
              </w:rPr>
              <w:t xml:space="preserve"> </w:t>
            </w:r>
            <w:r w:rsidRPr="004059F3">
              <w:rPr>
                <w:b/>
                <w:color w:val="FF0000"/>
                <w:sz w:val="18"/>
              </w:rPr>
              <w:t xml:space="preserve">Arkansas </w:t>
            </w:r>
            <w:r>
              <w:rPr>
                <w:b/>
                <w:color w:val="FF0000"/>
                <w:sz w:val="18"/>
              </w:rPr>
              <w:t>Livestock &amp; Poultry Commission</w:t>
            </w:r>
          </w:p>
          <w:p w:rsidR="00196474" w:rsidRPr="004059F3" w:rsidRDefault="00196474" w:rsidP="00242B87">
            <w:pPr>
              <w:rPr>
                <w:b/>
                <w:color w:val="FF0000"/>
                <w:sz w:val="18"/>
              </w:rPr>
            </w:pPr>
            <w:r w:rsidRPr="004059F3">
              <w:rPr>
                <w:b/>
                <w:color w:val="FF0000"/>
                <w:sz w:val="18"/>
              </w:rPr>
              <w:t>D</w:t>
            </w:r>
            <w:r>
              <w:rPr>
                <w:b/>
                <w:color w:val="FF0000"/>
                <w:sz w:val="18"/>
              </w:rPr>
              <w:t>ivision:</w:t>
            </w:r>
            <w:r w:rsidRPr="004059F3"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 Poultry and Egg Division</w:t>
            </w:r>
          </w:p>
          <w:p w:rsidR="00196474" w:rsidRDefault="00196474" w:rsidP="00242B87">
            <w:pPr>
              <w:rPr>
                <w:b/>
                <w:bCs/>
                <w:sz w:val="18"/>
                <w:u w:val="single"/>
              </w:rPr>
            </w:pPr>
            <w:r w:rsidRPr="004059F3">
              <w:rPr>
                <w:b/>
                <w:color w:val="FF0000"/>
                <w:sz w:val="18"/>
              </w:rPr>
              <w:t xml:space="preserve">Location: </w:t>
            </w:r>
            <w:r>
              <w:rPr>
                <w:b/>
                <w:color w:val="FF0000"/>
                <w:sz w:val="18"/>
              </w:rPr>
              <w:t xml:space="preserve"> </w:t>
            </w:r>
            <w:bookmarkStart w:id="0" w:name="_GoBack"/>
            <w:r>
              <w:rPr>
                <w:b/>
                <w:color w:val="FF0000"/>
                <w:sz w:val="18"/>
              </w:rPr>
              <w:t>Washington County</w:t>
            </w:r>
          </w:p>
          <w:p w:rsidR="00196474" w:rsidRDefault="00196474" w:rsidP="00242B87">
            <w:pPr>
              <w:rPr>
                <w:b/>
                <w:bCs/>
                <w:sz w:val="18"/>
                <w:u w:val="single"/>
              </w:rPr>
            </w:pPr>
          </w:p>
          <w:bookmarkEnd w:id="0"/>
          <w:p w:rsidR="00196474" w:rsidRDefault="00196474" w:rsidP="00242B8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Hiring Authority:</w:t>
            </w:r>
          </w:p>
          <w:p w:rsidR="00196474" w:rsidRDefault="00196474" w:rsidP="00242B87">
            <w:pPr>
              <w:rPr>
                <w:sz w:val="18"/>
              </w:rPr>
            </w:pPr>
            <w:bookmarkStart w:id="1" w:name="OLE_LINK1"/>
            <w:r>
              <w:rPr>
                <w:sz w:val="18"/>
              </w:rPr>
              <w:t>Arkansas Livestock &amp; Poultry Commission</w:t>
            </w:r>
          </w:p>
          <w:p w:rsidR="00196474" w:rsidRDefault="00196474" w:rsidP="00242B87">
            <w:pPr>
              <w:rPr>
                <w:sz w:val="18"/>
              </w:rPr>
            </w:pPr>
            <w:r>
              <w:rPr>
                <w:sz w:val="18"/>
              </w:rPr>
              <w:t>PO Box 8505</w:t>
            </w:r>
          </w:p>
          <w:p w:rsidR="00196474" w:rsidRDefault="00196474" w:rsidP="00242B87">
            <w:pPr>
              <w:rPr>
                <w:sz w:val="18"/>
              </w:rPr>
            </w:pPr>
            <w:r>
              <w:rPr>
                <w:sz w:val="18"/>
              </w:rPr>
              <w:t>Little Rock, AR  72215</w:t>
            </w:r>
          </w:p>
          <w:p w:rsidR="00196474" w:rsidRDefault="00196474" w:rsidP="00242B87">
            <w:pPr>
              <w:rPr>
                <w:sz w:val="18"/>
              </w:rPr>
            </w:pPr>
            <w:r>
              <w:rPr>
                <w:sz w:val="18"/>
              </w:rPr>
              <w:t>Phone: 501/823-1744</w:t>
            </w:r>
          </w:p>
          <w:bookmarkEnd w:id="1"/>
          <w:p w:rsidR="00196474" w:rsidRDefault="00196474" w:rsidP="00242B87">
            <w:r>
              <w:fldChar w:fldCharType="begin"/>
            </w:r>
            <w:r>
              <w:instrText xml:space="preserve"> HYPERLINK "mailto:cheri.ellis@agriculture.arkansas.gov" </w:instrText>
            </w:r>
            <w:r>
              <w:fldChar w:fldCharType="separate"/>
            </w:r>
            <w:r w:rsidRPr="00C44321">
              <w:rPr>
                <w:rStyle w:val="Hyperlink"/>
              </w:rPr>
              <w:t>cheri.ellis@agriculture.arkansas.gov</w:t>
            </w:r>
            <w:r>
              <w:fldChar w:fldCharType="end"/>
            </w:r>
          </w:p>
          <w:p w:rsidR="00196474" w:rsidRDefault="00196474" w:rsidP="00242B87"/>
          <w:p w:rsidR="00196474" w:rsidRDefault="00196474" w:rsidP="00242B87">
            <w:pPr>
              <w:rPr>
                <w:sz w:val="18"/>
              </w:rPr>
            </w:pPr>
            <w:r>
              <w:rPr>
                <w:sz w:val="18"/>
              </w:rPr>
              <w:t>Standard State of Arkansas employment application required.</w:t>
            </w:r>
          </w:p>
          <w:p w:rsidR="00196474" w:rsidRDefault="00196474" w:rsidP="00242B87">
            <w:pPr>
              <w:rPr>
                <w:sz w:val="18"/>
              </w:rPr>
            </w:pPr>
          </w:p>
          <w:p w:rsidR="00196474" w:rsidRDefault="00196474" w:rsidP="00242B87">
            <w:pPr>
              <w:rPr>
                <w:sz w:val="18"/>
              </w:rPr>
            </w:pPr>
            <w:r>
              <w:rPr>
                <w:sz w:val="18"/>
              </w:rPr>
              <w:t>Apply on line:</w:t>
            </w:r>
          </w:p>
          <w:p w:rsidR="00196474" w:rsidRDefault="003E4A7A" w:rsidP="00242B87">
            <w:pPr>
              <w:rPr>
                <w:sz w:val="18"/>
              </w:rPr>
            </w:pPr>
            <w:hyperlink r:id="rId7" w:history="1">
              <w:r w:rsidR="00196474" w:rsidRPr="006E741A">
                <w:rPr>
                  <w:rStyle w:val="Hyperlink"/>
                  <w:sz w:val="18"/>
                </w:rPr>
                <w:t>http://www.arstatejobs.com</w:t>
              </w:r>
            </w:hyperlink>
          </w:p>
          <w:p w:rsidR="00196474" w:rsidRPr="00E12408" w:rsidRDefault="00196474" w:rsidP="00242B87">
            <w:r w:rsidRPr="00E12408">
              <w:t>Under Arkansas Agriculture Department</w:t>
            </w:r>
          </w:p>
        </w:tc>
        <w:tc>
          <w:tcPr>
            <w:tcW w:w="2700" w:type="dxa"/>
          </w:tcPr>
          <w:p w:rsidR="00196474" w:rsidRDefault="00196474" w:rsidP="00242B87">
            <w:pPr>
              <w:rPr>
                <w:sz w:val="18"/>
              </w:rPr>
            </w:pPr>
            <w:r>
              <w:rPr>
                <w:sz w:val="18"/>
              </w:rPr>
              <w:t>Entry Level Salary: $26,034</w:t>
            </w:r>
          </w:p>
          <w:p w:rsidR="00196474" w:rsidRDefault="00196474" w:rsidP="00242B87">
            <w:pPr>
              <w:rPr>
                <w:sz w:val="18"/>
              </w:rPr>
            </w:pPr>
          </w:p>
          <w:p w:rsidR="00196474" w:rsidRDefault="00196474" w:rsidP="00242B87">
            <w:pPr>
              <w:rPr>
                <w:sz w:val="18"/>
              </w:rPr>
            </w:pPr>
            <w:r>
              <w:rPr>
                <w:sz w:val="18"/>
              </w:rPr>
              <w:t>Grade GS03</w:t>
            </w:r>
          </w:p>
          <w:p w:rsidR="00196474" w:rsidRDefault="00196474" w:rsidP="00242B87">
            <w:pPr>
              <w:rPr>
                <w:sz w:val="18"/>
              </w:rPr>
            </w:pPr>
          </w:p>
          <w:p w:rsidR="00196474" w:rsidRDefault="00196474" w:rsidP="00C231CE">
            <w:pPr>
              <w:rPr>
                <w:b/>
              </w:rPr>
            </w:pPr>
            <w:r>
              <w:rPr>
                <w:sz w:val="18"/>
              </w:rPr>
              <w:t>Position #: 22077909</w:t>
            </w:r>
          </w:p>
        </w:tc>
        <w:tc>
          <w:tcPr>
            <w:tcW w:w="2880" w:type="dxa"/>
          </w:tcPr>
          <w:p w:rsidR="00196474" w:rsidRDefault="00196474" w:rsidP="00242B87">
            <w:pPr>
              <w:rPr>
                <w:sz w:val="18"/>
              </w:rPr>
            </w:pPr>
          </w:p>
          <w:p w:rsidR="00196474" w:rsidRDefault="00196474" w:rsidP="00242B87">
            <w:pPr>
              <w:rPr>
                <w:sz w:val="18"/>
              </w:rPr>
            </w:pPr>
          </w:p>
          <w:p w:rsidR="00196474" w:rsidRDefault="00196474" w:rsidP="00242B87">
            <w:pPr>
              <w:rPr>
                <w:sz w:val="18"/>
              </w:rPr>
            </w:pPr>
          </w:p>
          <w:p w:rsidR="00196474" w:rsidRDefault="00196474" w:rsidP="00196474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December 7, 2018</w:t>
            </w:r>
          </w:p>
        </w:tc>
      </w:tr>
    </w:tbl>
    <w:p w:rsidR="00E5142D" w:rsidRPr="006A7D4F" w:rsidRDefault="00242B87" w:rsidP="00D34303">
      <w:pPr>
        <w:ind w:firstLine="720"/>
        <w:rPr>
          <w:b/>
          <w:color w:val="639729"/>
        </w:rPr>
      </w:pPr>
      <w:r w:rsidRPr="006A7D4F">
        <w:rPr>
          <w:b/>
          <w:color w:val="639729"/>
        </w:rPr>
        <w:t>STATE’S MINIMUM QUALIFICATIONS:</w:t>
      </w:r>
    </w:p>
    <w:p w:rsidR="00242B87" w:rsidRPr="006A7D4F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Education/experience requirements:</w:t>
      </w:r>
    </w:p>
    <w:p w:rsidR="00242B87" w:rsidRPr="00C639A5" w:rsidRDefault="005D1E88" w:rsidP="00C639A5">
      <w:pPr>
        <w:numPr>
          <w:ilvl w:val="0"/>
          <w:numId w:val="1"/>
        </w:numPr>
        <w:rPr>
          <w:sz w:val="18"/>
        </w:rPr>
      </w:pPr>
      <w:r>
        <w:t xml:space="preserve">Licensed as a poultry and/or shell egg grader by the USDA as established by the Agricultural Marketing Act of 1946 as amended (7USC 1621); </w:t>
      </w:r>
      <w:r w:rsidR="00664B8E">
        <w:t>high school diploma; plus three years of experience in poultry inspection, commodity grading or a related field</w:t>
      </w:r>
      <w:r>
        <w:t>.</w:t>
      </w:r>
    </w:p>
    <w:p w:rsidR="00CF4FDF" w:rsidRPr="00CF4FDF" w:rsidRDefault="00CF4FDF" w:rsidP="00CF4FDF">
      <w:pPr>
        <w:ind w:left="1440"/>
        <w:rPr>
          <w:sz w:val="18"/>
          <w:szCs w:val="18"/>
        </w:rPr>
      </w:pPr>
    </w:p>
    <w:p w:rsidR="00242B87" w:rsidRPr="006A7D4F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Ability to:</w:t>
      </w:r>
    </w:p>
    <w:p w:rsidR="002A14E0" w:rsidRDefault="005D1E88" w:rsidP="00B47E12">
      <w:pPr>
        <w:numPr>
          <w:ilvl w:val="0"/>
          <w:numId w:val="3"/>
        </w:numPr>
        <w:rPr>
          <w:sz w:val="18"/>
        </w:rPr>
      </w:pPr>
      <w:r>
        <w:t>Knowledge of USDA grading and instructional manuals.</w:t>
      </w:r>
    </w:p>
    <w:p w:rsidR="00C639A5" w:rsidRDefault="005D1E88" w:rsidP="00B47E12">
      <w:pPr>
        <w:numPr>
          <w:ilvl w:val="0"/>
          <w:numId w:val="3"/>
        </w:numPr>
        <w:rPr>
          <w:sz w:val="18"/>
        </w:rPr>
      </w:pPr>
      <w:r>
        <w:t>Knowledge of shell egg and poultry processing equipment.</w:t>
      </w:r>
    </w:p>
    <w:p w:rsidR="00C639A5" w:rsidRDefault="005D1E88" w:rsidP="00B47E12">
      <w:pPr>
        <w:numPr>
          <w:ilvl w:val="0"/>
          <w:numId w:val="3"/>
        </w:numPr>
        <w:rPr>
          <w:sz w:val="18"/>
        </w:rPr>
      </w:pPr>
      <w:r>
        <w:t>Ability to pass a standardized test on federal regulations governing the grading and inspection of poultry and/or poultry products.</w:t>
      </w:r>
    </w:p>
    <w:p w:rsidR="005D1E88" w:rsidRDefault="005D1E88" w:rsidP="00FC45B4">
      <w:pPr>
        <w:numPr>
          <w:ilvl w:val="0"/>
          <w:numId w:val="3"/>
        </w:numPr>
        <w:rPr>
          <w:sz w:val="18"/>
        </w:rPr>
      </w:pPr>
      <w:r>
        <w:t>Ability to perform/monitor on-site inspections to determine/verify compliance with USDA standards and recommend corrective action.</w:t>
      </w:r>
    </w:p>
    <w:p w:rsidR="005D1E88" w:rsidRPr="005D1E88" w:rsidRDefault="005D1E88" w:rsidP="00115136">
      <w:pPr>
        <w:numPr>
          <w:ilvl w:val="0"/>
          <w:numId w:val="3"/>
        </w:numPr>
        <w:rPr>
          <w:sz w:val="18"/>
        </w:rPr>
      </w:pPr>
      <w:r>
        <w:t>Ability to complete and submit required documents and reports in accordance with established procedures.</w:t>
      </w:r>
    </w:p>
    <w:p w:rsidR="005D1E88" w:rsidRPr="005D1E88" w:rsidRDefault="005D1E88" w:rsidP="00115136">
      <w:pPr>
        <w:numPr>
          <w:ilvl w:val="0"/>
          <w:numId w:val="3"/>
        </w:numPr>
        <w:rPr>
          <w:sz w:val="18"/>
        </w:rPr>
      </w:pPr>
      <w:r>
        <w:t>Ability to inspect facilities and equipment for cleanliness.</w:t>
      </w:r>
    </w:p>
    <w:p w:rsidR="005D1E88" w:rsidRPr="005D1E88" w:rsidRDefault="005D1E88" w:rsidP="00115136">
      <w:pPr>
        <w:numPr>
          <w:ilvl w:val="0"/>
          <w:numId w:val="3"/>
        </w:numPr>
        <w:rPr>
          <w:sz w:val="18"/>
        </w:rPr>
      </w:pPr>
      <w:r>
        <w:t>Ability to oversee the work of industry poultry graders.</w:t>
      </w:r>
    </w:p>
    <w:p w:rsidR="005D1E88" w:rsidRDefault="005D1E88" w:rsidP="00115136">
      <w:pPr>
        <w:numPr>
          <w:ilvl w:val="0"/>
          <w:numId w:val="3"/>
        </w:numPr>
        <w:rPr>
          <w:sz w:val="18"/>
        </w:rPr>
      </w:pPr>
      <w:r>
        <w:t>Ability to perform commodity grading.</w:t>
      </w:r>
    </w:p>
    <w:p w:rsidR="002A14E0" w:rsidRDefault="002A14E0" w:rsidP="002A14E0">
      <w:pPr>
        <w:ind w:left="720"/>
        <w:rPr>
          <w:sz w:val="18"/>
        </w:rPr>
      </w:pPr>
    </w:p>
    <w:p w:rsidR="002A14E0" w:rsidRPr="002A14E0" w:rsidRDefault="002A14E0" w:rsidP="002A14E0">
      <w:pPr>
        <w:ind w:left="720"/>
        <w:rPr>
          <w:sz w:val="18"/>
        </w:rPr>
      </w:pPr>
      <w:r w:rsidRPr="002A14E0">
        <w:rPr>
          <w:b/>
          <w:sz w:val="18"/>
        </w:rPr>
        <w:t>Job Duties:</w:t>
      </w:r>
    </w:p>
    <w:p w:rsidR="002A14E0" w:rsidRDefault="00C95991" w:rsidP="002A14E0">
      <w:pPr>
        <w:numPr>
          <w:ilvl w:val="0"/>
          <w:numId w:val="2"/>
        </w:numPr>
        <w:rPr>
          <w:sz w:val="18"/>
        </w:rPr>
      </w:pPr>
      <w:r>
        <w:t>Responsible for conducting examination of grade and certifying quality, quantity, condition and methods of handling poultry and poultry products in poultry processing plants.</w:t>
      </w:r>
    </w:p>
    <w:p w:rsidR="00C95991" w:rsidRDefault="00C95991" w:rsidP="002A14E0">
      <w:pPr>
        <w:numPr>
          <w:ilvl w:val="0"/>
          <w:numId w:val="2"/>
        </w:numPr>
        <w:rPr>
          <w:sz w:val="18"/>
        </w:rPr>
      </w:pPr>
      <w:r>
        <w:rPr>
          <w:sz w:val="18"/>
        </w:rPr>
        <w:t>Responsible for monitoring poultry and poultry products to ensure compliance with established standards.</w:t>
      </w:r>
    </w:p>
    <w:p w:rsidR="00C95991" w:rsidRDefault="00C95991" w:rsidP="002A14E0">
      <w:pPr>
        <w:ind w:left="720"/>
        <w:rPr>
          <w:sz w:val="18"/>
        </w:rPr>
      </w:pPr>
    </w:p>
    <w:p w:rsidR="00C95991" w:rsidRDefault="00C95991" w:rsidP="002A14E0">
      <w:pPr>
        <w:ind w:left="720"/>
        <w:rPr>
          <w:sz w:val="18"/>
        </w:rPr>
      </w:pPr>
    </w:p>
    <w:p w:rsidR="00C95991" w:rsidRDefault="00C8761B" w:rsidP="002A14E0">
      <w:pPr>
        <w:ind w:left="720"/>
        <w:rPr>
          <w:sz w:val="18"/>
        </w:rPr>
      </w:pPr>
      <w:r>
        <w:rPr>
          <w:sz w:val="18"/>
        </w:rPr>
        <w:t xml:space="preserve"> </w:t>
      </w:r>
    </w:p>
    <w:p w:rsidR="00123621" w:rsidRPr="00123621" w:rsidRDefault="00123621" w:rsidP="00123621">
      <w:pPr>
        <w:ind w:left="720"/>
        <w:rPr>
          <w:b/>
          <w:sz w:val="18"/>
        </w:rPr>
      </w:pPr>
      <w:r>
        <w:rPr>
          <w:b/>
          <w:sz w:val="18"/>
        </w:rPr>
        <w:t>THIS IS AN EXTRA-HELP POSITION.</w:t>
      </w:r>
    </w:p>
    <w:sectPr w:rsidR="00123621" w:rsidRPr="00123621" w:rsidSect="00D3430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4544"/>
    <w:multiLevelType w:val="hybridMultilevel"/>
    <w:tmpl w:val="4AC02D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D74BA"/>
    <w:multiLevelType w:val="hybridMultilevel"/>
    <w:tmpl w:val="AD32F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C907A0"/>
    <w:multiLevelType w:val="hybridMultilevel"/>
    <w:tmpl w:val="495496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01498E"/>
    <w:multiLevelType w:val="hybridMultilevel"/>
    <w:tmpl w:val="06229DA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20A7D"/>
    <w:multiLevelType w:val="hybridMultilevel"/>
    <w:tmpl w:val="81C61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3B2ABE"/>
    <w:multiLevelType w:val="hybridMultilevel"/>
    <w:tmpl w:val="607CDD40"/>
    <w:lvl w:ilvl="0" w:tplc="74B268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01900"/>
    <w:multiLevelType w:val="hybridMultilevel"/>
    <w:tmpl w:val="9CF03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31EE2"/>
    <w:multiLevelType w:val="hybridMultilevel"/>
    <w:tmpl w:val="EA3C9F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FA81319"/>
    <w:multiLevelType w:val="hybridMultilevel"/>
    <w:tmpl w:val="D7DA80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7"/>
    <w:rsid w:val="00093FB1"/>
    <w:rsid w:val="000A585F"/>
    <w:rsid w:val="000B251B"/>
    <w:rsid w:val="00111628"/>
    <w:rsid w:val="001128B1"/>
    <w:rsid w:val="00115136"/>
    <w:rsid w:val="00123621"/>
    <w:rsid w:val="00133C38"/>
    <w:rsid w:val="0017192F"/>
    <w:rsid w:val="00185BA8"/>
    <w:rsid w:val="00192603"/>
    <w:rsid w:val="00196474"/>
    <w:rsid w:val="001C4170"/>
    <w:rsid w:val="00225540"/>
    <w:rsid w:val="00242B87"/>
    <w:rsid w:val="002A14E0"/>
    <w:rsid w:val="00302472"/>
    <w:rsid w:val="00341992"/>
    <w:rsid w:val="00344F64"/>
    <w:rsid w:val="0034582C"/>
    <w:rsid w:val="00347023"/>
    <w:rsid w:val="00362A3A"/>
    <w:rsid w:val="003C502C"/>
    <w:rsid w:val="003E4A7A"/>
    <w:rsid w:val="004059F3"/>
    <w:rsid w:val="004545CE"/>
    <w:rsid w:val="0046467C"/>
    <w:rsid w:val="004C0189"/>
    <w:rsid w:val="004F6C9E"/>
    <w:rsid w:val="005065FF"/>
    <w:rsid w:val="00562632"/>
    <w:rsid w:val="005971FA"/>
    <w:rsid w:val="005D1E88"/>
    <w:rsid w:val="00636285"/>
    <w:rsid w:val="00664B8E"/>
    <w:rsid w:val="006A7D4F"/>
    <w:rsid w:val="00713B7B"/>
    <w:rsid w:val="00773B63"/>
    <w:rsid w:val="00782833"/>
    <w:rsid w:val="00802708"/>
    <w:rsid w:val="00855661"/>
    <w:rsid w:val="0085745B"/>
    <w:rsid w:val="00884AAC"/>
    <w:rsid w:val="008A06BC"/>
    <w:rsid w:val="008E0848"/>
    <w:rsid w:val="008E1108"/>
    <w:rsid w:val="00951EBA"/>
    <w:rsid w:val="00A02C6A"/>
    <w:rsid w:val="00A10310"/>
    <w:rsid w:val="00A21700"/>
    <w:rsid w:val="00A83C21"/>
    <w:rsid w:val="00A91AF0"/>
    <w:rsid w:val="00A97830"/>
    <w:rsid w:val="00AF7A11"/>
    <w:rsid w:val="00B24610"/>
    <w:rsid w:val="00B47E12"/>
    <w:rsid w:val="00B83741"/>
    <w:rsid w:val="00B8682D"/>
    <w:rsid w:val="00BC2795"/>
    <w:rsid w:val="00BE36CE"/>
    <w:rsid w:val="00BF0573"/>
    <w:rsid w:val="00C026CB"/>
    <w:rsid w:val="00C231CE"/>
    <w:rsid w:val="00C33705"/>
    <w:rsid w:val="00C5053E"/>
    <w:rsid w:val="00C639A5"/>
    <w:rsid w:val="00C67057"/>
    <w:rsid w:val="00C8761B"/>
    <w:rsid w:val="00C95991"/>
    <w:rsid w:val="00CF4FDF"/>
    <w:rsid w:val="00D34303"/>
    <w:rsid w:val="00DA5322"/>
    <w:rsid w:val="00DF08F2"/>
    <w:rsid w:val="00DF0DBF"/>
    <w:rsid w:val="00DF3048"/>
    <w:rsid w:val="00E10FE6"/>
    <w:rsid w:val="00E12408"/>
    <w:rsid w:val="00E41526"/>
    <w:rsid w:val="00E5142D"/>
    <w:rsid w:val="00EB5761"/>
    <w:rsid w:val="00F22F5A"/>
    <w:rsid w:val="00F26EF0"/>
    <w:rsid w:val="00F7108A"/>
    <w:rsid w:val="00F82D40"/>
    <w:rsid w:val="00FB44AD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5BDA5-FC52-4697-ADD9-0B0F637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B87"/>
    <w:pPr>
      <w:keepNext/>
      <w:jc w:val="center"/>
      <w:outlineLvl w:val="0"/>
    </w:pPr>
    <w:rPr>
      <w:b/>
      <w:color w:val="008000"/>
      <w:sz w:val="24"/>
    </w:rPr>
  </w:style>
  <w:style w:type="paragraph" w:styleId="Heading2">
    <w:name w:val="heading 2"/>
    <w:basedOn w:val="Normal"/>
    <w:next w:val="Normal"/>
    <w:link w:val="Heading2Char"/>
    <w:qFormat/>
    <w:rsid w:val="00242B87"/>
    <w:pPr>
      <w:keepNext/>
      <w:jc w:val="center"/>
      <w:outlineLvl w:val="1"/>
    </w:pPr>
    <w:rPr>
      <w:b/>
      <w:color w:val="008000"/>
      <w:sz w:val="32"/>
    </w:rPr>
  </w:style>
  <w:style w:type="paragraph" w:styleId="Heading3">
    <w:name w:val="heading 3"/>
    <w:basedOn w:val="Normal"/>
    <w:next w:val="Normal"/>
    <w:link w:val="Heading3Char"/>
    <w:qFormat/>
    <w:rsid w:val="00242B87"/>
    <w:pPr>
      <w:keepNext/>
      <w:jc w:val="center"/>
      <w:outlineLvl w:val="2"/>
    </w:pPr>
    <w:rPr>
      <w:b/>
      <w:color w:val="008000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B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87"/>
    <w:rPr>
      <w:rFonts w:ascii="Times New Roman" w:eastAsia="Times New Roman" w:hAnsi="Times New Roman" w:cs="Times New Roman"/>
      <w:b/>
      <w:color w:val="008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B87"/>
    <w:rPr>
      <w:rFonts w:ascii="Times New Roman" w:eastAsia="Times New Roman" w:hAnsi="Times New Roman" w:cs="Times New Roman"/>
      <w:b/>
      <w:color w:val="008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242B87"/>
    <w:rPr>
      <w:rFonts w:ascii="Times New Roman" w:eastAsia="Times New Roman" w:hAnsi="Times New Roman" w:cs="Times New Roman"/>
      <w:b/>
      <w:color w:val="008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B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42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42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F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7830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statejob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EADDB-84E0-4BBB-BB0C-4A2C29C1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tgrimmett</dc:creator>
  <cp:lastModifiedBy>FIRSTeam</cp:lastModifiedBy>
  <cp:revision>2</cp:revision>
  <cp:lastPrinted>2017-10-11T13:50:00Z</cp:lastPrinted>
  <dcterms:created xsi:type="dcterms:W3CDTF">2018-11-29T20:13:00Z</dcterms:created>
  <dcterms:modified xsi:type="dcterms:W3CDTF">2018-11-29T20:13:00Z</dcterms:modified>
</cp:coreProperties>
</file>